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7A997" w14:textId="77777777" w:rsidR="00CD2327" w:rsidRDefault="0058584D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8EF6BFE" wp14:editId="6F26D760">
            <wp:simplePos x="0" y="0"/>
            <wp:positionH relativeFrom="column">
              <wp:posOffset>992505</wp:posOffset>
            </wp:positionH>
            <wp:positionV relativeFrom="paragraph">
              <wp:posOffset>0</wp:posOffset>
            </wp:positionV>
            <wp:extent cx="659765" cy="8267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C94C" w14:textId="77777777" w:rsidR="00CD2327" w:rsidRDefault="00CD2327">
      <w:pPr>
        <w:spacing w:line="192" w:lineRule="auto"/>
        <w:ind w:right="5387"/>
        <w:jc w:val="center"/>
      </w:pPr>
    </w:p>
    <w:p w14:paraId="16A40802" w14:textId="77777777" w:rsidR="00CD2327" w:rsidRDefault="00CD2327">
      <w:pPr>
        <w:spacing w:line="192" w:lineRule="auto"/>
        <w:ind w:right="5387"/>
        <w:jc w:val="center"/>
      </w:pPr>
    </w:p>
    <w:p w14:paraId="2DD3EC54" w14:textId="77777777" w:rsidR="00CD2327" w:rsidRDefault="00CD232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61E1474" w14:textId="77777777" w:rsidR="00E712BA" w:rsidRDefault="00E712B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B0379FC" w14:textId="77777777" w:rsidR="00E712BA" w:rsidRDefault="00E712B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F6B9C34" w14:textId="77777777" w:rsidR="00CD2327" w:rsidRPr="00EF128B" w:rsidRDefault="0058584D">
      <w:pPr>
        <w:spacing w:line="192" w:lineRule="auto"/>
        <w:ind w:right="5387"/>
        <w:jc w:val="center"/>
        <w:rPr>
          <w:b/>
          <w:sz w:val="32"/>
        </w:rPr>
      </w:pPr>
      <w:r w:rsidRPr="00EF128B">
        <w:rPr>
          <w:b/>
          <w:caps/>
          <w:sz w:val="32"/>
        </w:rPr>
        <w:t>администрация</w:t>
      </w:r>
    </w:p>
    <w:p w14:paraId="2E5440B2" w14:textId="77777777" w:rsidR="00CD2327" w:rsidRPr="00EF128B" w:rsidRDefault="0058584D">
      <w:pPr>
        <w:spacing w:line="192" w:lineRule="auto"/>
        <w:ind w:right="5387"/>
        <w:jc w:val="center"/>
        <w:rPr>
          <w:b/>
          <w:caps/>
          <w:sz w:val="32"/>
        </w:rPr>
      </w:pPr>
      <w:r w:rsidRPr="00EF128B">
        <w:rPr>
          <w:b/>
          <w:sz w:val="32"/>
        </w:rPr>
        <w:t>Сельского поселения</w:t>
      </w:r>
    </w:p>
    <w:p w14:paraId="7142C347" w14:textId="77777777" w:rsidR="00CD2327" w:rsidRPr="00EF128B" w:rsidRDefault="0058584D">
      <w:pPr>
        <w:spacing w:line="192" w:lineRule="auto"/>
        <w:ind w:right="5387"/>
        <w:jc w:val="center"/>
        <w:rPr>
          <w:b/>
          <w:sz w:val="28"/>
        </w:rPr>
      </w:pPr>
      <w:r w:rsidRPr="00EF128B">
        <w:rPr>
          <w:b/>
          <w:caps/>
          <w:sz w:val="32"/>
        </w:rPr>
        <w:t>Пестравка</w:t>
      </w:r>
    </w:p>
    <w:p w14:paraId="294A7A19" w14:textId="77777777" w:rsidR="00CD2327" w:rsidRPr="00EF128B" w:rsidRDefault="0058584D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 w:rsidRPr="00EF128B">
        <w:rPr>
          <w:b/>
          <w:i w:val="0"/>
          <w:sz w:val="28"/>
        </w:rPr>
        <w:t>Муниципального района</w:t>
      </w:r>
    </w:p>
    <w:p w14:paraId="293ADBF0" w14:textId="77777777" w:rsidR="00CD2327" w:rsidRPr="00EF128B" w:rsidRDefault="0058584D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EF128B">
        <w:rPr>
          <w:b/>
          <w:i w:val="0"/>
          <w:sz w:val="28"/>
        </w:rPr>
        <w:t>Пестравский</w:t>
      </w:r>
    </w:p>
    <w:p w14:paraId="52144B45" w14:textId="77777777" w:rsidR="00CD2327" w:rsidRPr="00EF128B" w:rsidRDefault="0058584D">
      <w:pPr>
        <w:spacing w:line="192" w:lineRule="auto"/>
        <w:ind w:right="5387"/>
        <w:rPr>
          <w:sz w:val="18"/>
        </w:rPr>
      </w:pPr>
      <w:r w:rsidRPr="00EF128B">
        <w:rPr>
          <w:rFonts w:eastAsia="Book Antiqua"/>
          <w:b/>
          <w:sz w:val="28"/>
        </w:rPr>
        <w:t xml:space="preserve">           </w:t>
      </w:r>
      <w:r w:rsidRPr="00EF128B">
        <w:rPr>
          <w:b/>
          <w:sz w:val="28"/>
        </w:rPr>
        <w:t>Самарской области,</w:t>
      </w:r>
    </w:p>
    <w:p w14:paraId="6F988209" w14:textId="77777777" w:rsidR="00CD2327" w:rsidRDefault="0058584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140545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48C189A8" w14:textId="77777777" w:rsidR="00CD2327" w:rsidRDefault="0058584D" w:rsidP="00140545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140545">
        <w:rPr>
          <w:sz w:val="18"/>
        </w:rPr>
        <w:t xml:space="preserve">; </w:t>
      </w:r>
      <w:r>
        <w:rPr>
          <w:sz w:val="18"/>
        </w:rPr>
        <w:t>Факс: 2-13-44</w:t>
      </w:r>
    </w:p>
    <w:p w14:paraId="43CACB92" w14:textId="77777777" w:rsidR="00140545" w:rsidRPr="00140545" w:rsidRDefault="00140545" w:rsidP="00140545">
      <w:pPr>
        <w:rPr>
          <w:lang w:eastAsia="en-US"/>
        </w:rPr>
      </w:pPr>
      <w:r>
        <w:t xml:space="preserve">                       </w:t>
      </w:r>
      <w:hyperlink r:id="rId7" w:history="1">
        <w:r w:rsidRPr="00A40C7F">
          <w:rPr>
            <w:rStyle w:val="ab"/>
            <w:sz w:val="18"/>
          </w:rPr>
          <w:t>sppestravka@yandex.ru</w:t>
        </w:r>
      </w:hyperlink>
    </w:p>
    <w:p w14:paraId="55F07C33" w14:textId="77777777" w:rsidR="00CD2327" w:rsidRPr="00EF128B" w:rsidRDefault="0058584D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EF128B">
        <w:rPr>
          <w:rFonts w:ascii="Times New Roman" w:hAnsi="Times New Roman" w:cs="Times New Roman"/>
          <w:sz w:val="36"/>
        </w:rPr>
        <w:t>ПОстановление</w:t>
      </w:r>
    </w:p>
    <w:p w14:paraId="05D99A68" w14:textId="6DC6451D" w:rsidR="00CD2327" w:rsidRPr="00EF128B" w:rsidRDefault="0058584D" w:rsidP="00EF128B">
      <w:pPr>
        <w:rPr>
          <w:sz w:val="28"/>
          <w:szCs w:val="28"/>
        </w:rPr>
      </w:pPr>
      <w:r>
        <w:rPr>
          <w:rFonts w:ascii="Palatino Linotype" w:eastAsia="Palatino Linotype" w:hAnsi="Palatino Linotype"/>
        </w:rPr>
        <w:t xml:space="preserve">     </w:t>
      </w:r>
      <w:r w:rsidR="00140545">
        <w:rPr>
          <w:rFonts w:ascii="Palatino Linotype" w:eastAsia="Palatino Linotype" w:hAnsi="Palatino Linotype"/>
        </w:rPr>
        <w:t xml:space="preserve">        </w:t>
      </w:r>
      <w:r w:rsidR="00EF128B" w:rsidRPr="00EF128B">
        <w:rPr>
          <w:sz w:val="28"/>
          <w:szCs w:val="28"/>
        </w:rPr>
        <w:t>о</w:t>
      </w:r>
      <w:r w:rsidRPr="00EF128B">
        <w:rPr>
          <w:sz w:val="28"/>
          <w:szCs w:val="28"/>
        </w:rPr>
        <w:t>т_</w:t>
      </w:r>
      <w:r w:rsidR="00EF128B">
        <w:rPr>
          <w:b/>
          <w:bCs/>
          <w:sz w:val="28"/>
          <w:szCs w:val="28"/>
          <w:u w:val="single"/>
        </w:rPr>
        <w:t>29</w:t>
      </w:r>
      <w:r w:rsidRPr="00EF128B">
        <w:rPr>
          <w:b/>
          <w:bCs/>
          <w:sz w:val="28"/>
          <w:szCs w:val="28"/>
          <w:u w:val="single"/>
        </w:rPr>
        <w:t>.</w:t>
      </w:r>
      <w:r w:rsidR="00736A5F" w:rsidRPr="00EF128B">
        <w:rPr>
          <w:b/>
          <w:bCs/>
          <w:sz w:val="28"/>
          <w:szCs w:val="28"/>
          <w:u w:val="single"/>
        </w:rPr>
        <w:t>0</w:t>
      </w:r>
      <w:r w:rsidR="00EF128B">
        <w:rPr>
          <w:b/>
          <w:bCs/>
          <w:sz w:val="28"/>
          <w:szCs w:val="28"/>
          <w:u w:val="single"/>
        </w:rPr>
        <w:t>4</w:t>
      </w:r>
      <w:r w:rsidRPr="00EF128B">
        <w:rPr>
          <w:b/>
          <w:bCs/>
          <w:sz w:val="28"/>
          <w:szCs w:val="28"/>
          <w:u w:val="single"/>
        </w:rPr>
        <w:t>.20</w:t>
      </w:r>
      <w:r w:rsidR="009F3B1A" w:rsidRPr="00EF128B">
        <w:rPr>
          <w:b/>
          <w:bCs/>
          <w:sz w:val="28"/>
          <w:szCs w:val="28"/>
          <w:u w:val="single"/>
        </w:rPr>
        <w:t>2</w:t>
      </w:r>
      <w:r w:rsidR="00EF128B">
        <w:rPr>
          <w:b/>
          <w:bCs/>
          <w:sz w:val="28"/>
          <w:szCs w:val="28"/>
          <w:u w:val="single"/>
        </w:rPr>
        <w:t>2</w:t>
      </w:r>
      <w:r w:rsidRPr="00EF128B">
        <w:rPr>
          <w:b/>
          <w:bCs/>
          <w:sz w:val="28"/>
          <w:szCs w:val="28"/>
          <w:u w:val="single"/>
        </w:rPr>
        <w:t>г</w:t>
      </w:r>
      <w:r w:rsidRPr="00EF128B">
        <w:rPr>
          <w:sz w:val="28"/>
          <w:szCs w:val="28"/>
        </w:rPr>
        <w:t>_ №_</w:t>
      </w:r>
      <w:r w:rsidR="00EF128B">
        <w:rPr>
          <w:b/>
          <w:bCs/>
          <w:sz w:val="28"/>
          <w:szCs w:val="28"/>
          <w:u w:val="single"/>
        </w:rPr>
        <w:t>50</w:t>
      </w:r>
      <w:r w:rsidRPr="00EF128B">
        <w:rPr>
          <w:sz w:val="28"/>
          <w:szCs w:val="28"/>
        </w:rPr>
        <w:t>_</w:t>
      </w:r>
    </w:p>
    <w:p w14:paraId="08052E2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CD2327" w14:paraId="1CCB6AD5" w14:textId="77777777" w:rsidTr="000F3B66">
        <w:trPr>
          <w:trHeight w:val="607"/>
        </w:trPr>
        <w:tc>
          <w:tcPr>
            <w:tcW w:w="4962" w:type="dxa"/>
            <w:shd w:val="clear" w:color="auto" w:fill="auto"/>
          </w:tcPr>
          <w:p w14:paraId="49C81B48" w14:textId="77777777" w:rsidR="00CD2327" w:rsidRDefault="00585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приёмного эвакуационного пункта (ПЭП) </w:t>
            </w:r>
            <w:r w:rsidR="000F3B66">
              <w:rPr>
                <w:sz w:val="28"/>
              </w:rPr>
              <w:t>на территории</w:t>
            </w:r>
            <w:r>
              <w:rPr>
                <w:sz w:val="28"/>
              </w:rPr>
              <w:t xml:space="preserve"> сельско</w:t>
            </w:r>
            <w:r w:rsidR="000F3B66">
              <w:rPr>
                <w:sz w:val="28"/>
              </w:rPr>
              <w:t>го</w:t>
            </w:r>
            <w:r>
              <w:rPr>
                <w:sz w:val="28"/>
              </w:rPr>
              <w:t xml:space="preserve"> поселени</w:t>
            </w:r>
            <w:r w:rsidR="000F3B66">
              <w:rPr>
                <w:sz w:val="28"/>
              </w:rPr>
              <w:t>я</w:t>
            </w:r>
            <w:r>
              <w:rPr>
                <w:sz w:val="28"/>
              </w:rPr>
              <w:t xml:space="preserve"> Пестравка.</w:t>
            </w:r>
          </w:p>
        </w:tc>
      </w:tr>
    </w:tbl>
    <w:p w14:paraId="42CE2068" w14:textId="77777777" w:rsidR="00CD2327" w:rsidRDefault="00CD2327">
      <w:pPr>
        <w:jc w:val="both"/>
        <w:rPr>
          <w:sz w:val="28"/>
        </w:rPr>
      </w:pPr>
    </w:p>
    <w:p w14:paraId="78BE0401" w14:textId="77777777" w:rsidR="00CD2327" w:rsidRDefault="0058584D">
      <w:pPr>
        <w:jc w:val="both"/>
        <w:rPr>
          <w:sz w:val="28"/>
        </w:rPr>
      </w:pPr>
      <w:r>
        <w:rPr>
          <w:sz w:val="28"/>
        </w:rPr>
        <w:t>В целях организации и осуществления мероприятий по гражданской обороне, защите населения и территории сельского поселения Пестравка муниципального района Пестравский Самарской области от чрезвычайных ситуаций природного и техногенного характера, руководствуясь ФЗ – 131 от 06.10.2003г. «Об общих принципах организации местного самоуправления в Российской Федерации, Законом № 28 – ФЗ от 12.02.1998 года «О гражданской обороне», ФЗ - № 68 от 21.12.1994 года «О защите населения и территорий от чрезвычайных ситуаций природного и техногенного характера», Уставом сельского поселения Пестравка, ПОСТАНОВЛЯЮ:</w:t>
      </w:r>
    </w:p>
    <w:p w14:paraId="2CAC8C7B" w14:textId="77777777" w:rsidR="00CD2327" w:rsidRDefault="00CD2327">
      <w:pPr>
        <w:jc w:val="both"/>
        <w:rPr>
          <w:sz w:val="28"/>
        </w:rPr>
      </w:pPr>
    </w:p>
    <w:p w14:paraId="729616BC" w14:textId="566C9DAD" w:rsidR="00CD2327" w:rsidRDefault="0058584D">
      <w:pPr>
        <w:jc w:val="both"/>
        <w:rPr>
          <w:sz w:val="28"/>
        </w:rPr>
      </w:pPr>
      <w:r>
        <w:rPr>
          <w:sz w:val="28"/>
        </w:rPr>
        <w:t>1. Создать приёмный эвакуационный пункт (ПЭП)</w:t>
      </w:r>
      <w:r w:rsidR="000F3B66">
        <w:rPr>
          <w:sz w:val="28"/>
        </w:rPr>
        <w:t xml:space="preserve"> в здании администрации сельского поселения Пестравка, расположенного по адресу, Самарская область, Пестравский район, с. Пестравка ул. 50 лет Октября, д. 40,</w:t>
      </w:r>
      <w:r>
        <w:rPr>
          <w:sz w:val="28"/>
        </w:rPr>
        <w:t xml:space="preserve"> в количестве 2</w:t>
      </w:r>
      <w:r w:rsidR="00F003D9">
        <w:rPr>
          <w:sz w:val="28"/>
        </w:rPr>
        <w:t>3</w:t>
      </w:r>
      <w:r>
        <w:rPr>
          <w:sz w:val="28"/>
        </w:rPr>
        <w:t xml:space="preserve"> человек</w:t>
      </w:r>
      <w:r w:rsidR="0067440A">
        <w:rPr>
          <w:sz w:val="28"/>
        </w:rPr>
        <w:t>а</w:t>
      </w:r>
      <w:r>
        <w:rPr>
          <w:sz w:val="28"/>
        </w:rPr>
        <w:t xml:space="preserve"> (см. Приложение № 1)</w:t>
      </w:r>
    </w:p>
    <w:p w14:paraId="02F31227" w14:textId="59F7D9F1" w:rsidR="00CD2327" w:rsidRDefault="0058584D">
      <w:pPr>
        <w:jc w:val="both"/>
        <w:rPr>
          <w:sz w:val="28"/>
        </w:rPr>
      </w:pPr>
      <w:r>
        <w:rPr>
          <w:sz w:val="28"/>
        </w:rPr>
        <w:t xml:space="preserve">2. Начальником </w:t>
      </w:r>
      <w:r w:rsidR="00736A5F">
        <w:rPr>
          <w:sz w:val="28"/>
        </w:rPr>
        <w:t>штаба приёмного</w:t>
      </w:r>
      <w:r>
        <w:rPr>
          <w:sz w:val="28"/>
        </w:rPr>
        <w:t xml:space="preserve"> эвакуационного пункта назначить </w:t>
      </w:r>
      <w:proofErr w:type="spellStart"/>
      <w:r w:rsidR="00736A5F">
        <w:rPr>
          <w:sz w:val="28"/>
        </w:rPr>
        <w:t>Плеванюк</w:t>
      </w:r>
      <w:proofErr w:type="spellEnd"/>
      <w:r w:rsidR="00736A5F">
        <w:rPr>
          <w:sz w:val="28"/>
        </w:rPr>
        <w:t xml:space="preserve"> Сергея Сергеевича</w:t>
      </w:r>
      <w:r>
        <w:rPr>
          <w:sz w:val="28"/>
        </w:rPr>
        <w:t xml:space="preserve"> – главу </w:t>
      </w:r>
      <w:r w:rsidR="002B6F6C">
        <w:rPr>
          <w:sz w:val="28"/>
        </w:rPr>
        <w:t>а</w:t>
      </w:r>
      <w:r>
        <w:rPr>
          <w:sz w:val="28"/>
        </w:rPr>
        <w:t>дминистрации сельского поселения Пестравка.</w:t>
      </w:r>
    </w:p>
    <w:p w14:paraId="420C0C5A" w14:textId="77777777" w:rsidR="00CD2327" w:rsidRDefault="0058584D">
      <w:pPr>
        <w:jc w:val="both"/>
        <w:rPr>
          <w:sz w:val="28"/>
        </w:rPr>
      </w:pPr>
      <w:r>
        <w:rPr>
          <w:sz w:val="28"/>
        </w:rPr>
        <w:t>3. Ведущему специалисту администрации сельского поселения Пестравка (Стрельниковой Л.В.) провести организационную работу по уточнению эвакуационных органов и подготовить документы необходимые к проведению эвакуации.</w:t>
      </w:r>
    </w:p>
    <w:p w14:paraId="6342BCA6" w14:textId="77777777" w:rsidR="00CD2327" w:rsidRDefault="0058584D">
      <w:pPr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14:paraId="124C28FD" w14:textId="77777777" w:rsidR="00CD2327" w:rsidRDefault="00CD2327">
      <w:pPr>
        <w:jc w:val="both"/>
        <w:rPr>
          <w:sz w:val="28"/>
        </w:rPr>
      </w:pPr>
    </w:p>
    <w:p w14:paraId="0ECD2EFB" w14:textId="77777777" w:rsidR="00CD2327" w:rsidRDefault="00CD2327">
      <w:pPr>
        <w:jc w:val="both"/>
        <w:rPr>
          <w:sz w:val="28"/>
        </w:rPr>
      </w:pPr>
    </w:p>
    <w:p w14:paraId="70900815" w14:textId="77777777" w:rsidR="00CD2327" w:rsidRDefault="0058584D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14:paraId="6092F09C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   </w:t>
      </w:r>
      <w:r w:rsidR="00736A5F">
        <w:rPr>
          <w:sz w:val="28"/>
        </w:rPr>
        <w:t xml:space="preserve">С.С. </w:t>
      </w:r>
      <w:proofErr w:type="spellStart"/>
      <w:r w:rsidR="00736A5F"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00256891" w14:textId="77777777" w:rsidR="00CD2327" w:rsidRDefault="00CD2327">
      <w:pPr>
        <w:jc w:val="both"/>
        <w:rPr>
          <w:sz w:val="28"/>
        </w:rPr>
      </w:pPr>
    </w:p>
    <w:p w14:paraId="362938A0" w14:textId="77777777" w:rsidR="00CD2327" w:rsidRDefault="00CD2327">
      <w:pPr>
        <w:jc w:val="both"/>
        <w:rPr>
          <w:sz w:val="28"/>
        </w:rPr>
      </w:pPr>
    </w:p>
    <w:p w14:paraId="666E2392" w14:textId="77777777" w:rsidR="00CD2327" w:rsidRDefault="00CD2327">
      <w:pPr>
        <w:jc w:val="both"/>
        <w:rPr>
          <w:sz w:val="16"/>
          <w:szCs w:val="16"/>
        </w:rPr>
      </w:pPr>
    </w:p>
    <w:p w14:paraId="2A579146" w14:textId="77777777" w:rsidR="003E5B61" w:rsidRDefault="0058584D" w:rsidP="000F3B66">
      <w:pPr>
        <w:jc w:val="both"/>
        <w:rPr>
          <w:sz w:val="28"/>
        </w:rPr>
      </w:pPr>
      <w:r>
        <w:rPr>
          <w:sz w:val="16"/>
          <w:szCs w:val="16"/>
        </w:rPr>
        <w:t>Стрельникова Л.В. 8 846 74 2 14 32</w:t>
      </w:r>
    </w:p>
    <w:p w14:paraId="7C6D0038" w14:textId="77777777" w:rsidR="000F3B66" w:rsidRDefault="000F3B66" w:rsidP="000F3B66">
      <w:pPr>
        <w:jc w:val="both"/>
        <w:rPr>
          <w:sz w:val="28"/>
        </w:rPr>
      </w:pPr>
    </w:p>
    <w:p w14:paraId="765CF910" w14:textId="77777777" w:rsidR="00EF128B" w:rsidRDefault="00EF128B">
      <w:pPr>
        <w:jc w:val="right"/>
        <w:rPr>
          <w:sz w:val="16"/>
          <w:szCs w:val="16"/>
        </w:rPr>
      </w:pPr>
    </w:p>
    <w:p w14:paraId="7CAE63B8" w14:textId="71C6E570" w:rsidR="00CD2327" w:rsidRPr="00EF128B" w:rsidRDefault="0058584D">
      <w:pPr>
        <w:jc w:val="right"/>
        <w:rPr>
          <w:sz w:val="16"/>
          <w:szCs w:val="16"/>
        </w:rPr>
      </w:pPr>
      <w:r w:rsidRPr="00EF128B">
        <w:rPr>
          <w:sz w:val="16"/>
          <w:szCs w:val="16"/>
        </w:rPr>
        <w:lastRenderedPageBreak/>
        <w:t>Приложение № 1</w:t>
      </w:r>
    </w:p>
    <w:p w14:paraId="493481F4" w14:textId="39C7379F" w:rsidR="00CD2327" w:rsidRPr="00EF128B" w:rsidRDefault="0058584D">
      <w:pPr>
        <w:jc w:val="center"/>
        <w:rPr>
          <w:sz w:val="16"/>
          <w:szCs w:val="16"/>
        </w:rPr>
      </w:pPr>
      <w:r w:rsidRPr="00EF128B">
        <w:rPr>
          <w:sz w:val="16"/>
          <w:szCs w:val="16"/>
        </w:rPr>
        <w:t xml:space="preserve">                                                       </w:t>
      </w:r>
      <w:r w:rsidR="00EF128B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EF128B">
        <w:rPr>
          <w:sz w:val="16"/>
          <w:szCs w:val="16"/>
        </w:rPr>
        <w:t xml:space="preserve">Утверждено постановлением Главы </w:t>
      </w:r>
    </w:p>
    <w:p w14:paraId="7E6A4E12" w14:textId="73B42B0B" w:rsidR="00CD2327" w:rsidRPr="00EF128B" w:rsidRDefault="0058584D">
      <w:pPr>
        <w:jc w:val="center"/>
        <w:rPr>
          <w:sz w:val="16"/>
          <w:szCs w:val="16"/>
        </w:rPr>
      </w:pPr>
      <w:r w:rsidRPr="00EF128B">
        <w:rPr>
          <w:sz w:val="16"/>
          <w:szCs w:val="16"/>
        </w:rPr>
        <w:t xml:space="preserve">                                                         </w:t>
      </w:r>
      <w:r w:rsidR="00EF128B" w:rsidRPr="00EF128B">
        <w:rPr>
          <w:sz w:val="16"/>
          <w:szCs w:val="16"/>
        </w:rPr>
        <w:t xml:space="preserve">   </w:t>
      </w:r>
      <w:r w:rsidR="00EF128B">
        <w:rPr>
          <w:sz w:val="16"/>
          <w:szCs w:val="16"/>
        </w:rPr>
        <w:t xml:space="preserve">                                                                                                                      а</w:t>
      </w:r>
      <w:r w:rsidRPr="00EF128B">
        <w:rPr>
          <w:sz w:val="16"/>
          <w:szCs w:val="16"/>
        </w:rPr>
        <w:t>дминистрации сельского поселения</w:t>
      </w:r>
    </w:p>
    <w:p w14:paraId="4F41FFF9" w14:textId="2F8062AC" w:rsidR="00CD2327" w:rsidRPr="00EF128B" w:rsidRDefault="0058584D">
      <w:pPr>
        <w:jc w:val="center"/>
        <w:rPr>
          <w:sz w:val="16"/>
          <w:szCs w:val="16"/>
        </w:rPr>
      </w:pPr>
      <w:r w:rsidRPr="00EF128B">
        <w:rPr>
          <w:sz w:val="16"/>
          <w:szCs w:val="16"/>
        </w:rPr>
        <w:t xml:space="preserve">                                                                </w:t>
      </w:r>
      <w:r w:rsidR="00EF128B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0F3B66" w:rsidRPr="00EF128B">
        <w:rPr>
          <w:sz w:val="16"/>
          <w:szCs w:val="16"/>
        </w:rPr>
        <w:t>Пестравка от</w:t>
      </w:r>
      <w:r w:rsidRPr="00EF128B">
        <w:rPr>
          <w:sz w:val="16"/>
          <w:szCs w:val="16"/>
        </w:rPr>
        <w:t xml:space="preserve"> </w:t>
      </w:r>
      <w:r w:rsidR="00EF128B">
        <w:rPr>
          <w:sz w:val="16"/>
          <w:szCs w:val="16"/>
        </w:rPr>
        <w:t>29.04.</w:t>
      </w:r>
      <w:r w:rsidRPr="00EF128B">
        <w:rPr>
          <w:sz w:val="16"/>
          <w:szCs w:val="16"/>
        </w:rPr>
        <w:t>20</w:t>
      </w:r>
      <w:r w:rsidR="009F3B1A" w:rsidRPr="00EF128B">
        <w:rPr>
          <w:sz w:val="16"/>
          <w:szCs w:val="16"/>
        </w:rPr>
        <w:t>2</w:t>
      </w:r>
      <w:r w:rsidR="00EF128B" w:rsidRPr="00EF128B">
        <w:rPr>
          <w:sz w:val="16"/>
          <w:szCs w:val="16"/>
        </w:rPr>
        <w:t>2</w:t>
      </w:r>
      <w:r w:rsidRPr="00EF128B">
        <w:rPr>
          <w:sz w:val="16"/>
          <w:szCs w:val="16"/>
        </w:rPr>
        <w:t xml:space="preserve"> года № </w:t>
      </w:r>
      <w:r w:rsidR="00EF128B" w:rsidRPr="00EF128B">
        <w:rPr>
          <w:sz w:val="16"/>
          <w:szCs w:val="16"/>
        </w:rPr>
        <w:t>50</w:t>
      </w:r>
    </w:p>
    <w:p w14:paraId="3205E1FA" w14:textId="77777777" w:rsidR="00CD2327" w:rsidRDefault="00CD2327">
      <w:pPr>
        <w:rPr>
          <w:sz w:val="28"/>
        </w:rPr>
      </w:pPr>
    </w:p>
    <w:p w14:paraId="26BB0A97" w14:textId="77777777" w:rsidR="00CD2327" w:rsidRDefault="0058584D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14:paraId="7092035E" w14:textId="77777777" w:rsidR="00CD2327" w:rsidRDefault="0058584D">
      <w:pPr>
        <w:jc w:val="center"/>
        <w:rPr>
          <w:sz w:val="28"/>
        </w:rPr>
      </w:pPr>
      <w:r>
        <w:rPr>
          <w:b/>
          <w:sz w:val="28"/>
        </w:rPr>
        <w:t>приёмного эвакуационного пункта (ПЭП)</w:t>
      </w:r>
      <w:r w:rsidR="003E5B61">
        <w:rPr>
          <w:b/>
          <w:sz w:val="28"/>
        </w:rPr>
        <w:t xml:space="preserve"> сельского поселения Пестравка</w:t>
      </w:r>
    </w:p>
    <w:p w14:paraId="2C98160D" w14:textId="77777777" w:rsidR="00CD2327" w:rsidRDefault="00CD2327">
      <w:pPr>
        <w:jc w:val="center"/>
        <w:rPr>
          <w:sz w:val="28"/>
        </w:rPr>
      </w:pPr>
    </w:p>
    <w:p w14:paraId="6192AF96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1. Начальник ПЭП и его заместители:</w:t>
      </w:r>
    </w:p>
    <w:p w14:paraId="5366F68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736A5F">
        <w:rPr>
          <w:sz w:val="28"/>
        </w:rPr>
        <w:t>Плеванюк</w:t>
      </w:r>
      <w:proofErr w:type="spellEnd"/>
      <w:r w:rsidR="00736A5F">
        <w:rPr>
          <w:sz w:val="28"/>
        </w:rPr>
        <w:t xml:space="preserve"> Сергей Сергеевич</w:t>
      </w:r>
      <w:r>
        <w:rPr>
          <w:sz w:val="28"/>
        </w:rPr>
        <w:t xml:space="preserve"> – начальник ПЭП</w:t>
      </w:r>
    </w:p>
    <w:p w14:paraId="300CFF4D" w14:textId="6C203078" w:rsidR="00CD2327" w:rsidRPr="009F3B1A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F3B1A">
        <w:rPr>
          <w:sz w:val="28"/>
        </w:rPr>
        <w:t>Сорокин Андрей Владимирович</w:t>
      </w:r>
    </w:p>
    <w:p w14:paraId="7DAAE76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Стрельникова Лариса Викторовна</w:t>
      </w:r>
    </w:p>
    <w:p w14:paraId="207CC16D" w14:textId="77777777" w:rsidR="00E712BA" w:rsidRDefault="00E712BA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Самарбаев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Хасымбек</w:t>
      </w:r>
      <w:proofErr w:type="spellEnd"/>
    </w:p>
    <w:p w14:paraId="6D152612" w14:textId="77777777" w:rsidR="00CD2327" w:rsidRDefault="00CD2327">
      <w:pPr>
        <w:jc w:val="both"/>
        <w:rPr>
          <w:sz w:val="28"/>
        </w:rPr>
      </w:pPr>
    </w:p>
    <w:p w14:paraId="5F627893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 xml:space="preserve">2. Группа учёта </w:t>
      </w:r>
      <w:proofErr w:type="spellStart"/>
      <w:r>
        <w:rPr>
          <w:b/>
          <w:sz w:val="28"/>
        </w:rPr>
        <w:t>эваконаселения</w:t>
      </w:r>
      <w:proofErr w:type="spellEnd"/>
      <w:r>
        <w:rPr>
          <w:b/>
          <w:sz w:val="28"/>
        </w:rPr>
        <w:t>:</w:t>
      </w:r>
    </w:p>
    <w:p w14:paraId="5FB878F1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3E5B61">
        <w:rPr>
          <w:sz w:val="28"/>
        </w:rPr>
        <w:t>Пильщикова</w:t>
      </w:r>
      <w:proofErr w:type="spellEnd"/>
      <w:r w:rsidR="003E5B61">
        <w:rPr>
          <w:sz w:val="28"/>
        </w:rPr>
        <w:t xml:space="preserve"> Елена Евгеньевна</w:t>
      </w:r>
    </w:p>
    <w:p w14:paraId="430491B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Голубец Ярослав Григорьевич</w:t>
      </w:r>
    </w:p>
    <w:p w14:paraId="2156DCFE" w14:textId="77777777" w:rsidR="00CD2327" w:rsidRDefault="00CD2327">
      <w:pPr>
        <w:jc w:val="both"/>
        <w:rPr>
          <w:sz w:val="28"/>
        </w:rPr>
      </w:pPr>
    </w:p>
    <w:p w14:paraId="1C68C901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 xml:space="preserve">3. Группа встречи, приёма и </w:t>
      </w:r>
      <w:r w:rsidR="000F3B66">
        <w:rPr>
          <w:b/>
          <w:sz w:val="28"/>
        </w:rPr>
        <w:t xml:space="preserve">размещения </w:t>
      </w:r>
      <w:proofErr w:type="spellStart"/>
      <w:r w:rsidR="000F3B66">
        <w:rPr>
          <w:b/>
          <w:sz w:val="28"/>
        </w:rPr>
        <w:t>эваконаселения</w:t>
      </w:r>
      <w:proofErr w:type="spellEnd"/>
      <w:r>
        <w:rPr>
          <w:b/>
          <w:sz w:val="28"/>
        </w:rPr>
        <w:t>:</w:t>
      </w:r>
    </w:p>
    <w:p w14:paraId="7AF3DED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>Борисова Любовь Николаевна (по согласованию)</w:t>
      </w:r>
    </w:p>
    <w:p w14:paraId="78B8AFC6" w14:textId="07D8216B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D2722B">
        <w:rPr>
          <w:sz w:val="28"/>
        </w:rPr>
        <w:t>Пильщиков Сергей Владимирович</w:t>
      </w:r>
    </w:p>
    <w:p w14:paraId="603C3ED5" w14:textId="77777777" w:rsidR="000D3B3F" w:rsidRDefault="000D3B3F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 xml:space="preserve">Баева Тамара Ивановна </w:t>
      </w:r>
    </w:p>
    <w:p w14:paraId="02434D9F" w14:textId="77777777" w:rsidR="00CD2327" w:rsidRDefault="00CD2327">
      <w:pPr>
        <w:jc w:val="both"/>
        <w:rPr>
          <w:sz w:val="28"/>
        </w:rPr>
      </w:pPr>
    </w:p>
    <w:p w14:paraId="6B0570E0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4. Группа отправки:</w:t>
      </w:r>
    </w:p>
    <w:p w14:paraId="7CF3912F" w14:textId="0A91E20D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Батова Надежда Анатольевна</w:t>
      </w:r>
    </w:p>
    <w:p w14:paraId="2715A386" w14:textId="77777777" w:rsidR="00427698" w:rsidRDefault="00427698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140545">
        <w:rPr>
          <w:sz w:val="28"/>
        </w:rPr>
        <w:t>Матюнин</w:t>
      </w:r>
      <w:proofErr w:type="spellEnd"/>
      <w:r w:rsidR="00140545">
        <w:rPr>
          <w:sz w:val="28"/>
        </w:rPr>
        <w:t xml:space="preserve"> Александр Иванович</w:t>
      </w:r>
    </w:p>
    <w:p w14:paraId="042F1171" w14:textId="77777777" w:rsidR="00CD2327" w:rsidRDefault="00CD2327">
      <w:pPr>
        <w:jc w:val="both"/>
        <w:rPr>
          <w:sz w:val="28"/>
        </w:rPr>
      </w:pPr>
    </w:p>
    <w:p w14:paraId="1CBCD3A6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5. Стол справок:</w:t>
      </w:r>
    </w:p>
    <w:p w14:paraId="1310589B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Нестеренко Елена Викторовна</w:t>
      </w:r>
    </w:p>
    <w:p w14:paraId="7523E8DA" w14:textId="5D0A7E29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F3B1A">
        <w:rPr>
          <w:sz w:val="28"/>
        </w:rPr>
        <w:t>Губанова</w:t>
      </w:r>
      <w:r>
        <w:rPr>
          <w:sz w:val="28"/>
        </w:rPr>
        <w:t xml:space="preserve"> Светлана Викторовна</w:t>
      </w:r>
    </w:p>
    <w:p w14:paraId="7DA8FC63" w14:textId="77777777" w:rsidR="00CD2327" w:rsidRDefault="00CD2327">
      <w:pPr>
        <w:jc w:val="both"/>
        <w:rPr>
          <w:sz w:val="28"/>
        </w:rPr>
      </w:pPr>
    </w:p>
    <w:p w14:paraId="56E75248" w14:textId="77777777" w:rsidR="00CD2327" w:rsidRDefault="0058584D">
      <w:pPr>
        <w:jc w:val="both"/>
        <w:rPr>
          <w:b/>
          <w:sz w:val="28"/>
        </w:rPr>
      </w:pPr>
      <w:r>
        <w:rPr>
          <w:b/>
          <w:sz w:val="28"/>
        </w:rPr>
        <w:t>6. Медицинская служба:</w:t>
      </w:r>
    </w:p>
    <w:p w14:paraId="034C78CA" w14:textId="77777777" w:rsidR="00D04535" w:rsidRPr="00D04535" w:rsidRDefault="00D04535">
      <w:pPr>
        <w:jc w:val="both"/>
        <w:rPr>
          <w:sz w:val="28"/>
        </w:rPr>
      </w:pPr>
      <w:r>
        <w:rPr>
          <w:b/>
          <w:sz w:val="28"/>
        </w:rPr>
        <w:t xml:space="preserve"> - </w:t>
      </w:r>
      <w:r w:rsidRPr="00D04535">
        <w:rPr>
          <w:sz w:val="28"/>
        </w:rPr>
        <w:t>Шапошникова Марина Владимировна</w:t>
      </w:r>
      <w:r>
        <w:rPr>
          <w:sz w:val="28"/>
        </w:rPr>
        <w:t xml:space="preserve"> (по согласованию)</w:t>
      </w:r>
    </w:p>
    <w:p w14:paraId="27C28EB0" w14:textId="17E9FB39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224E7">
        <w:rPr>
          <w:sz w:val="28"/>
        </w:rPr>
        <w:t>Кузнецова Наталья Николаевна</w:t>
      </w:r>
      <w:r w:rsidR="00D04535">
        <w:rPr>
          <w:sz w:val="28"/>
        </w:rPr>
        <w:t xml:space="preserve"> (по согласованию)</w:t>
      </w:r>
    </w:p>
    <w:p w14:paraId="6DE8BD58" w14:textId="77777777" w:rsidR="003E5B61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Зинковская</w:t>
      </w:r>
      <w:proofErr w:type="spellEnd"/>
      <w:r>
        <w:rPr>
          <w:sz w:val="28"/>
        </w:rPr>
        <w:t xml:space="preserve"> Маргарита Михайловна (по согласованию)</w:t>
      </w:r>
    </w:p>
    <w:p w14:paraId="14B4CDC9" w14:textId="77777777" w:rsidR="00CD2327" w:rsidRDefault="00CD2327">
      <w:pPr>
        <w:jc w:val="both"/>
        <w:rPr>
          <w:sz w:val="28"/>
        </w:rPr>
      </w:pPr>
    </w:p>
    <w:p w14:paraId="77475263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7. Комендантская служба:</w:t>
      </w:r>
    </w:p>
    <w:p w14:paraId="06308CE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Коренченко</w:t>
      </w:r>
      <w:proofErr w:type="spellEnd"/>
      <w:r>
        <w:rPr>
          <w:sz w:val="28"/>
        </w:rPr>
        <w:t xml:space="preserve"> Олеся Ивановна</w:t>
      </w:r>
    </w:p>
    <w:p w14:paraId="0F9AA4AF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Табакова Раиса Григорьевна</w:t>
      </w:r>
    </w:p>
    <w:p w14:paraId="3AAC7F7A" w14:textId="77777777" w:rsidR="00CD2327" w:rsidRDefault="00CD2327">
      <w:pPr>
        <w:jc w:val="both"/>
        <w:rPr>
          <w:sz w:val="28"/>
        </w:rPr>
      </w:pPr>
    </w:p>
    <w:p w14:paraId="06A3441D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8. Комната матери и ребёнка:</w:t>
      </w:r>
    </w:p>
    <w:p w14:paraId="4078C961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>Уварова Ольга Михайловна (по согласованию)</w:t>
      </w:r>
    </w:p>
    <w:p w14:paraId="74D25498" w14:textId="50BB0003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D2722B">
        <w:rPr>
          <w:sz w:val="28"/>
        </w:rPr>
        <w:t>Кусакина</w:t>
      </w:r>
      <w:proofErr w:type="spellEnd"/>
      <w:r w:rsidR="00D2722B">
        <w:rPr>
          <w:sz w:val="28"/>
        </w:rPr>
        <w:t xml:space="preserve"> Маргарита </w:t>
      </w:r>
      <w:r w:rsidR="002B6F6C">
        <w:rPr>
          <w:sz w:val="28"/>
        </w:rPr>
        <w:t>Юрьевна</w:t>
      </w:r>
      <w:r w:rsidR="00EB1DA3">
        <w:rPr>
          <w:sz w:val="28"/>
        </w:rPr>
        <w:t xml:space="preserve"> (по согласованию)</w:t>
      </w:r>
    </w:p>
    <w:p w14:paraId="44043A90" w14:textId="77777777" w:rsidR="00CD2327" w:rsidRDefault="00CD2327">
      <w:pPr>
        <w:jc w:val="both"/>
        <w:rPr>
          <w:sz w:val="28"/>
        </w:rPr>
      </w:pPr>
    </w:p>
    <w:p w14:paraId="71477D27" w14:textId="77777777" w:rsidR="00CD2327" w:rsidRDefault="0058584D">
      <w:pPr>
        <w:jc w:val="both"/>
        <w:rPr>
          <w:b/>
          <w:sz w:val="28"/>
        </w:rPr>
      </w:pPr>
      <w:r>
        <w:rPr>
          <w:b/>
          <w:sz w:val="28"/>
        </w:rPr>
        <w:t>9. Пост охраны общественного порядка:</w:t>
      </w:r>
    </w:p>
    <w:p w14:paraId="5E992F03" w14:textId="77777777" w:rsidR="00EB1DA3" w:rsidRDefault="00EB1DA3">
      <w:pPr>
        <w:jc w:val="both"/>
        <w:rPr>
          <w:sz w:val="28"/>
        </w:rPr>
      </w:pPr>
      <w:r>
        <w:rPr>
          <w:sz w:val="28"/>
        </w:rPr>
        <w:t xml:space="preserve"> - </w:t>
      </w:r>
      <w:r w:rsidR="0067440A">
        <w:rPr>
          <w:sz w:val="28"/>
        </w:rPr>
        <w:t>Данилин Вячеслав Александрович</w:t>
      </w:r>
      <w:r w:rsidR="003E5B61">
        <w:rPr>
          <w:sz w:val="28"/>
        </w:rPr>
        <w:t xml:space="preserve"> (по согласованию)</w:t>
      </w:r>
    </w:p>
    <w:p w14:paraId="35AD6B05" w14:textId="03F773B3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F003D9">
        <w:rPr>
          <w:sz w:val="28"/>
        </w:rPr>
        <w:t>Рубцов Сергей Павлович</w:t>
      </w:r>
      <w:r w:rsidR="000F3B66">
        <w:rPr>
          <w:sz w:val="28"/>
        </w:rPr>
        <w:t xml:space="preserve"> (</w:t>
      </w:r>
      <w:r>
        <w:rPr>
          <w:sz w:val="28"/>
        </w:rPr>
        <w:t>по согласованию)</w:t>
      </w:r>
    </w:p>
    <w:p w14:paraId="471E5C30" w14:textId="33BC70D1" w:rsidR="00F003D9" w:rsidRDefault="00F003D9">
      <w:pPr>
        <w:jc w:val="both"/>
      </w:pPr>
      <w:r>
        <w:rPr>
          <w:sz w:val="28"/>
        </w:rPr>
        <w:t xml:space="preserve"> - </w:t>
      </w:r>
      <w:proofErr w:type="spellStart"/>
      <w:r>
        <w:rPr>
          <w:sz w:val="28"/>
        </w:rPr>
        <w:t>Гераськина</w:t>
      </w:r>
      <w:proofErr w:type="spellEnd"/>
      <w:r>
        <w:rPr>
          <w:sz w:val="28"/>
        </w:rPr>
        <w:t xml:space="preserve"> Юлия Сергеевна (по согласованию)</w:t>
      </w:r>
    </w:p>
    <w:sectPr w:rsidR="00F003D9" w:rsidSect="003E5B61">
      <w:pgSz w:w="11906" w:h="16838"/>
      <w:pgMar w:top="851" w:right="849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9331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BA"/>
    <w:rsid w:val="00060C9E"/>
    <w:rsid w:val="000D3B3F"/>
    <w:rsid w:val="000F3B66"/>
    <w:rsid w:val="00140545"/>
    <w:rsid w:val="002B6F6C"/>
    <w:rsid w:val="002C71F7"/>
    <w:rsid w:val="003A0535"/>
    <w:rsid w:val="003E5B61"/>
    <w:rsid w:val="00427698"/>
    <w:rsid w:val="00434F1C"/>
    <w:rsid w:val="0058584D"/>
    <w:rsid w:val="0067440A"/>
    <w:rsid w:val="00736A5F"/>
    <w:rsid w:val="009224E7"/>
    <w:rsid w:val="009F3B1A"/>
    <w:rsid w:val="00CD2327"/>
    <w:rsid w:val="00D04535"/>
    <w:rsid w:val="00D2722B"/>
    <w:rsid w:val="00E712BA"/>
    <w:rsid w:val="00EB1DA3"/>
    <w:rsid w:val="00EF128B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E34E49D"/>
  <w15:chartTrackingRefBased/>
  <w15:docId w15:val="{20ABF95F-11CA-46A6-9B99-D8458BC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5B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B61"/>
    <w:rPr>
      <w:rFonts w:ascii="Segoe UI" w:hAnsi="Segoe UI" w:cs="Segoe UI"/>
      <w:sz w:val="18"/>
      <w:szCs w:val="18"/>
      <w:lang w:eastAsia="zh-CN"/>
    </w:rPr>
  </w:style>
  <w:style w:type="character" w:styleId="ab">
    <w:name w:val="Hyperlink"/>
    <w:unhideWhenUsed/>
    <w:rsid w:val="00140545"/>
    <w:rPr>
      <w:color w:val="000080"/>
      <w:u w:val="single" w:color="000000"/>
    </w:rPr>
  </w:style>
  <w:style w:type="character" w:styleId="ac">
    <w:name w:val="Unresolved Mention"/>
    <w:basedOn w:val="a0"/>
    <w:uiPriority w:val="99"/>
    <w:semiHidden/>
    <w:unhideWhenUsed/>
    <w:rsid w:val="0014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pestra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D17B-F2ED-4CF0-938E-E2A27026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11</cp:revision>
  <cp:lastPrinted>2022-05-17T12:03:00Z</cp:lastPrinted>
  <dcterms:created xsi:type="dcterms:W3CDTF">2018-05-28T07:12:00Z</dcterms:created>
  <dcterms:modified xsi:type="dcterms:W3CDTF">2022-05-17T12:07:00Z</dcterms:modified>
</cp:coreProperties>
</file>