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2D7DF7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</w:t>
            </w:r>
            <w:r w:rsidR="00B2354B">
              <w:rPr>
                <w:sz w:val="24"/>
              </w:rPr>
              <w:t>29.06.12</w:t>
            </w:r>
            <w:r w:rsidRPr="00720F93">
              <w:rPr>
                <w:sz w:val="24"/>
                <w:lang w:val="en-US"/>
              </w:rPr>
              <w:t>__________№______</w:t>
            </w:r>
            <w:r w:rsidR="00B2354B">
              <w:rPr>
                <w:sz w:val="24"/>
              </w:rPr>
              <w:t>688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  <w:p w:rsidR="002D7DF7" w:rsidRDefault="002D7DF7" w:rsidP="009066F5">
            <w:pPr>
              <w:jc w:val="center"/>
            </w:pPr>
          </w:p>
        </w:tc>
      </w:tr>
    </w:tbl>
    <w:p w:rsidR="002D7DF7" w:rsidRDefault="00B016DA" w:rsidP="00D81933">
      <w:pPr>
        <w:ind w:firstLine="709"/>
        <w:jc w:val="center"/>
      </w:pPr>
      <w:r>
        <w:t xml:space="preserve">О внесении изменений в постановление </w:t>
      </w:r>
      <w:r w:rsidR="00D35A6F">
        <w:t>администрации</w:t>
      </w:r>
    </w:p>
    <w:p w:rsidR="002D7DF7" w:rsidRDefault="00B016DA" w:rsidP="00D81933">
      <w:pPr>
        <w:ind w:firstLine="709"/>
        <w:jc w:val="center"/>
      </w:pPr>
      <w:r>
        <w:t>муниципального района Пестравский от 29.04.2010 №430 "О</w:t>
      </w:r>
    </w:p>
    <w:p w:rsidR="002D7DF7" w:rsidRDefault="00B016DA" w:rsidP="00D81933">
      <w:pPr>
        <w:ind w:firstLine="709"/>
        <w:jc w:val="center"/>
      </w:pPr>
      <w:proofErr w:type="gramStart"/>
      <w:r>
        <w:t>предоставлении</w:t>
      </w:r>
      <w:proofErr w:type="gramEnd"/>
      <w:r>
        <w:t xml:space="preserve"> гражданами, претендующими на замещение</w:t>
      </w:r>
    </w:p>
    <w:p w:rsidR="002D7DF7" w:rsidRDefault="00B016DA" w:rsidP="00D81933">
      <w:pPr>
        <w:ind w:firstLine="709"/>
        <w:jc w:val="center"/>
      </w:pPr>
      <w:r>
        <w:t xml:space="preserve">должностей муниципальной службы, и </w:t>
      </w:r>
      <w:proofErr w:type="gramStart"/>
      <w:r>
        <w:t>муниципальными</w:t>
      </w:r>
      <w:proofErr w:type="gramEnd"/>
    </w:p>
    <w:p w:rsidR="002D7DF7" w:rsidRDefault="00B016DA" w:rsidP="00D81933">
      <w:pPr>
        <w:ind w:firstLine="709"/>
        <w:jc w:val="center"/>
      </w:pPr>
      <w:r>
        <w:t>служащими сведений о доходах, об имуществе и</w:t>
      </w:r>
    </w:p>
    <w:p w:rsidR="00B016DA" w:rsidRDefault="00B016DA" w:rsidP="00D81933">
      <w:pPr>
        <w:ind w:firstLine="709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характера"</w:t>
      </w:r>
    </w:p>
    <w:p w:rsidR="00B016DA" w:rsidRDefault="00B016DA" w:rsidP="00D81933">
      <w:pPr>
        <w:jc w:val="center"/>
      </w:pPr>
    </w:p>
    <w:p w:rsidR="009066F5" w:rsidRDefault="00B016DA" w:rsidP="002D7DF7">
      <w:pPr>
        <w:ind w:firstLine="567"/>
        <w:jc w:val="both"/>
      </w:pPr>
      <w:r>
        <w:t>В целях приведения муниципального нормативного правов</w:t>
      </w:r>
      <w:r w:rsidR="00D35A6F">
        <w:t>о</w:t>
      </w:r>
      <w:r>
        <w:t>го акта муниципального района Пестравский в соответствие</w:t>
      </w:r>
      <w:r w:rsidR="00D35A6F">
        <w:t xml:space="preserve"> с Федеральным законом от 25.12.2008 №273-ФЗ "О противодействии коррупции", руководствуясь статьями 44, 45 Устава муниципального района Пестравский, администрация муниципального района Пестравский ПОСТАНОВЛЯЕТ:</w:t>
      </w:r>
    </w:p>
    <w:p w:rsidR="00D35A6F" w:rsidRDefault="00D35A6F" w:rsidP="002D7DF7">
      <w:pPr>
        <w:numPr>
          <w:ilvl w:val="0"/>
          <w:numId w:val="1"/>
        </w:numPr>
        <w:jc w:val="both"/>
      </w:pPr>
      <w:proofErr w:type="gramStart"/>
      <w:r>
        <w:t>Исключить из статьи 13 Положения о предоставлении гражданами, претендующими на замещение должностей муниципальной службы в администрации муниципального района Пестравский Самарской области, и муниципальными служащими администрации муниципального района Пестравский Самарской области сведений о доходах, об имуществе и обязательствах имущественного характера (приложение №1 к постановлению администрации муниципального района Пестравский от 29.04.2010 №430) слова "или подвергается иным</w:t>
      </w:r>
      <w:r w:rsidR="002D7DF7">
        <w:t xml:space="preserve"> видам дисциплинарной ответственности в соответствии с</w:t>
      </w:r>
      <w:proofErr w:type="gramEnd"/>
      <w:r w:rsidR="002D7DF7">
        <w:t xml:space="preserve"> действующим законодательством</w:t>
      </w:r>
      <w:r>
        <w:t>"</w:t>
      </w:r>
      <w:r w:rsidR="002D7DF7">
        <w:t>.</w:t>
      </w:r>
    </w:p>
    <w:p w:rsidR="002D7DF7" w:rsidRDefault="002D7DF7" w:rsidP="002D7DF7">
      <w:pPr>
        <w:numPr>
          <w:ilvl w:val="0"/>
          <w:numId w:val="1"/>
        </w:numPr>
        <w:jc w:val="both"/>
      </w:pPr>
      <w:r>
        <w:t>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:rsidR="002D7DF7" w:rsidRDefault="002D7DF7" w:rsidP="002D7DF7">
      <w:pPr>
        <w:numPr>
          <w:ilvl w:val="0"/>
          <w:numId w:val="1"/>
        </w:numPr>
        <w:jc w:val="both"/>
      </w:pPr>
      <w:r>
        <w:t>Данное постановление вступает в силу с</w:t>
      </w:r>
      <w:r w:rsidR="00D81933">
        <w:t>о дня</w:t>
      </w:r>
      <w:r>
        <w:t xml:space="preserve"> официального опубликования</w:t>
      </w:r>
    </w:p>
    <w:p w:rsidR="002D7DF7" w:rsidRDefault="002D7DF7" w:rsidP="002D7DF7">
      <w:pPr>
        <w:numPr>
          <w:ilvl w:val="0"/>
          <w:numId w:val="1"/>
        </w:numPr>
        <w:jc w:val="both"/>
      </w:pPr>
      <w:proofErr w:type="gramStart"/>
      <w:r>
        <w:lastRenderedPageBreak/>
        <w:t>Контроль за</w:t>
      </w:r>
      <w:proofErr w:type="gramEnd"/>
      <w:r>
        <w:t xml:space="preserve"> выполнением настоящего постановления возложить на руководителя аппарата администрации </w:t>
      </w:r>
      <w:proofErr w:type="spellStart"/>
      <w:r>
        <w:t>О.Н.Прокудину</w:t>
      </w:r>
      <w:proofErr w:type="spellEnd"/>
      <w:r>
        <w:t>.</w:t>
      </w:r>
    </w:p>
    <w:p w:rsidR="002D7DF7" w:rsidRDefault="002D7DF7" w:rsidP="002D7DF7">
      <w:pPr>
        <w:ind w:left="360"/>
        <w:jc w:val="both"/>
      </w:pPr>
    </w:p>
    <w:p w:rsidR="002D7DF7" w:rsidRDefault="002D7DF7" w:rsidP="002D7DF7">
      <w:pPr>
        <w:ind w:left="360"/>
        <w:jc w:val="both"/>
      </w:pPr>
      <w:r>
        <w:t xml:space="preserve">Глава муниципального района </w:t>
      </w:r>
    </w:p>
    <w:p w:rsidR="002D7DF7" w:rsidRDefault="002D7DF7" w:rsidP="002D7DF7">
      <w:pPr>
        <w:ind w:left="360"/>
        <w:jc w:val="both"/>
      </w:pPr>
      <w:r>
        <w:t xml:space="preserve">Пестравский                                                                                 </w:t>
      </w:r>
      <w:proofErr w:type="spellStart"/>
      <w:r>
        <w:t>А.П.Любаев</w:t>
      </w:r>
      <w:proofErr w:type="spellEnd"/>
    </w:p>
    <w:p w:rsidR="002D7DF7" w:rsidRPr="002D7DF7" w:rsidRDefault="002D7DF7" w:rsidP="002D7DF7"/>
    <w:p w:rsidR="002D7DF7" w:rsidRPr="002D7DF7" w:rsidRDefault="002D7DF7" w:rsidP="002D7DF7"/>
    <w:p w:rsidR="002D7DF7" w:rsidRPr="002D7DF7" w:rsidRDefault="002D7DF7" w:rsidP="002D7DF7"/>
    <w:p w:rsidR="002D7DF7" w:rsidRPr="002D7DF7" w:rsidRDefault="002D7DF7" w:rsidP="002D7DF7"/>
    <w:p w:rsidR="002D7DF7" w:rsidRPr="002D7DF7" w:rsidRDefault="002D7DF7" w:rsidP="002D7DF7"/>
    <w:p w:rsidR="002D7DF7" w:rsidRPr="002D7DF7" w:rsidRDefault="002D7DF7" w:rsidP="002D7DF7"/>
    <w:p w:rsidR="002D7DF7" w:rsidRPr="002D7DF7" w:rsidRDefault="002D7DF7" w:rsidP="002D7DF7"/>
    <w:p w:rsidR="002D7DF7" w:rsidRPr="002D7DF7" w:rsidRDefault="002D7DF7" w:rsidP="002D7DF7"/>
    <w:p w:rsidR="002D7DF7" w:rsidRPr="002D7DF7" w:rsidRDefault="002D7DF7" w:rsidP="002D7DF7"/>
    <w:p w:rsidR="002D7DF7" w:rsidRPr="002D7DF7" w:rsidRDefault="002D7DF7" w:rsidP="002D7DF7"/>
    <w:p w:rsidR="002D7DF7" w:rsidRPr="002D7DF7" w:rsidRDefault="002D7DF7" w:rsidP="002D7DF7"/>
    <w:p w:rsidR="002D7DF7" w:rsidRPr="002D7DF7" w:rsidRDefault="002D7DF7" w:rsidP="002D7DF7"/>
    <w:p w:rsidR="002D7DF7" w:rsidRPr="002D7DF7" w:rsidRDefault="002D7DF7" w:rsidP="002D7DF7"/>
    <w:p w:rsidR="002D7DF7" w:rsidRP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Default="002D7DF7" w:rsidP="002D7DF7"/>
    <w:p w:rsidR="002D7DF7" w:rsidRPr="002D7DF7" w:rsidRDefault="002D7DF7" w:rsidP="002D7DF7">
      <w:pPr>
        <w:rPr>
          <w:sz w:val="16"/>
          <w:szCs w:val="16"/>
        </w:rPr>
      </w:pPr>
      <w:r w:rsidRPr="002D7DF7">
        <w:rPr>
          <w:sz w:val="16"/>
          <w:szCs w:val="16"/>
        </w:rPr>
        <w:t>Сапрыкин 8(84674)22478</w:t>
      </w:r>
    </w:p>
    <w:sectPr w:rsidR="002D7DF7" w:rsidRPr="002D7DF7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045E"/>
    <w:multiLevelType w:val="hybridMultilevel"/>
    <w:tmpl w:val="8444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DA"/>
    <w:rsid w:val="002D7DF7"/>
    <w:rsid w:val="00605103"/>
    <w:rsid w:val="0061569A"/>
    <w:rsid w:val="006213E2"/>
    <w:rsid w:val="008C6CC5"/>
    <w:rsid w:val="009066F5"/>
    <w:rsid w:val="00B016DA"/>
    <w:rsid w:val="00B2354B"/>
    <w:rsid w:val="00BC287B"/>
    <w:rsid w:val="00C85697"/>
    <w:rsid w:val="00D35A6F"/>
    <w:rsid w:val="00D81933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9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9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9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9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09A7-1062-4C47-960D-C947AEB1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106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5</cp:revision>
  <cp:lastPrinted>2012-06-29T10:45:00Z</cp:lastPrinted>
  <dcterms:created xsi:type="dcterms:W3CDTF">2012-06-28T07:30:00Z</dcterms:created>
  <dcterms:modified xsi:type="dcterms:W3CDTF">2012-07-05T09:05:00Z</dcterms:modified>
</cp:coreProperties>
</file>