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027434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9F20D0" w:rsidRDefault="00BC287B" w:rsidP="009066F5">
            <w:pPr>
              <w:jc w:val="center"/>
              <w:rPr>
                <w:sz w:val="36"/>
                <w:szCs w:val="36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9F20D0" w:rsidRDefault="00BC287B" w:rsidP="009066F5">
            <w:pPr>
              <w:jc w:val="center"/>
              <w:rPr>
                <w:sz w:val="20"/>
              </w:rPr>
            </w:pPr>
          </w:p>
          <w:p w:rsidR="00BC287B" w:rsidRPr="00720F93" w:rsidRDefault="00BC287B" w:rsidP="009066F5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9F20D0">
              <w:rPr>
                <w:sz w:val="24"/>
              </w:rPr>
              <w:t>_____</w:t>
            </w:r>
            <w:r w:rsidR="0047177E">
              <w:rPr>
                <w:sz w:val="24"/>
              </w:rPr>
              <w:t>26.08.13</w:t>
            </w:r>
            <w:r w:rsidRPr="009F20D0">
              <w:rPr>
                <w:sz w:val="24"/>
              </w:rPr>
              <w:t>_______________№______</w:t>
            </w:r>
            <w:r w:rsidR="0047177E">
              <w:rPr>
                <w:sz w:val="24"/>
              </w:rPr>
              <w:t>828</w:t>
            </w:r>
            <w:bookmarkStart w:id="0" w:name="_GoBack"/>
            <w:bookmarkEnd w:id="0"/>
            <w:r w:rsidRPr="009F20D0">
              <w:rPr>
                <w:sz w:val="24"/>
              </w:rPr>
              <w:t>_</w:t>
            </w:r>
            <w:r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  <w:rPr>
                <w:sz w:val="24"/>
              </w:rPr>
            </w:pPr>
          </w:p>
          <w:p w:rsidR="009066F5" w:rsidRDefault="009066F5" w:rsidP="009066F5">
            <w:pPr>
              <w:jc w:val="center"/>
              <w:rPr>
                <w:sz w:val="24"/>
              </w:rPr>
            </w:pPr>
          </w:p>
          <w:p w:rsidR="00601877" w:rsidRDefault="00601877" w:rsidP="00B64FB7">
            <w:pPr>
              <w:tabs>
                <w:tab w:val="left" w:pos="399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О внесении изменений в постановление администрации муниципального района Пестравский Самарской области от 30.05.2012 № 544 «Об утверждении муниципальной целевой программы «Развитие и поддержка малого и среднего предпринимательства в муниципальном районе Пестравский Самар</w:t>
            </w:r>
            <w:r w:rsidR="00B64FB7">
              <w:rPr>
                <w:szCs w:val="28"/>
              </w:rPr>
              <w:t>ской области на 2012-2015 годы»</w:t>
            </w:r>
          </w:p>
          <w:p w:rsidR="00601877" w:rsidRDefault="00601877" w:rsidP="00601877">
            <w:pPr>
              <w:jc w:val="both"/>
              <w:rPr>
                <w:szCs w:val="28"/>
              </w:rPr>
            </w:pPr>
          </w:p>
          <w:p w:rsidR="00601877" w:rsidRDefault="00601877" w:rsidP="00601877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В целях улучшения эффективности работы муниципальной программы «Развитие и поддержка малого и среднего предпринимательства в муниципальном районе Пестравский Самарской области на 2012-2015 годы», а также устранения нарушений, указанных в п 1.43 «Акт проверки соблюдения требований бюджетного законодательства при формировании и исполнении бюджета муниципального района Пестравский, а также сельских поселений, находящихся на территории муниципального района, использования средств областного бюджета, выделенных муниципальному району Пестравский на исполнение полномочий Самарской области, на решение вопросов местного значения, за 2011 – 2012 годы и истекший период 2013 года» от 16 июля 2013 года, руководствуясь ст.</w:t>
            </w:r>
            <w:r w:rsidR="00A34718">
              <w:rPr>
                <w:szCs w:val="28"/>
              </w:rPr>
              <w:t xml:space="preserve"> </w:t>
            </w:r>
            <w:r>
              <w:rPr>
                <w:szCs w:val="28"/>
              </w:rPr>
              <w:t>ст. 44, 45 Устава муниципального района Пестравский, администрация муниципального района Пестравский  ПОСТАНОВЛЯЕТ:</w:t>
            </w:r>
          </w:p>
          <w:p w:rsidR="000B3825" w:rsidRDefault="00601877" w:rsidP="00601877">
            <w:pPr>
              <w:numPr>
                <w:ilvl w:val="0"/>
                <w:numId w:val="1"/>
              </w:numPr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Внести в постановление администрации муниципального района Пестравский Самарской области от 30.05.2012 № 544 «Об утверждении муниципальной целевой программы «Развитие и поддержка малого и среднего предпринимательства в муниципальном районе Пестравский Самарской области на 2012-2015 годы»»</w:t>
            </w:r>
            <w:r w:rsidR="00A0420D">
              <w:rPr>
                <w:szCs w:val="28"/>
              </w:rPr>
              <w:t xml:space="preserve"> (далее</w:t>
            </w:r>
            <w:r w:rsidR="009F20D0">
              <w:rPr>
                <w:szCs w:val="28"/>
              </w:rPr>
              <w:t xml:space="preserve"> -</w:t>
            </w:r>
            <w:r w:rsidR="00A0420D">
              <w:rPr>
                <w:szCs w:val="28"/>
              </w:rPr>
              <w:t xml:space="preserve"> Программа)</w:t>
            </w:r>
            <w:r>
              <w:rPr>
                <w:szCs w:val="28"/>
              </w:rPr>
              <w:t xml:space="preserve"> следующие изменения:</w:t>
            </w:r>
          </w:p>
          <w:p w:rsidR="00601877" w:rsidRDefault="000B3825" w:rsidP="000B382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1.1</w:t>
            </w:r>
            <w:r w:rsidR="0060187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В паспорте </w:t>
            </w:r>
            <w:r w:rsidR="00A0420D">
              <w:rPr>
                <w:szCs w:val="28"/>
              </w:rPr>
              <w:t>П</w:t>
            </w:r>
            <w:r>
              <w:rPr>
                <w:szCs w:val="28"/>
              </w:rPr>
              <w:t>рограммы в</w:t>
            </w:r>
            <w:r w:rsidR="00601877">
              <w:rPr>
                <w:szCs w:val="28"/>
              </w:rPr>
              <w:t xml:space="preserve"> разделе «Объем и источники финансирования»</w:t>
            </w:r>
            <w:r>
              <w:rPr>
                <w:szCs w:val="28"/>
              </w:rPr>
              <w:t xml:space="preserve"> цифру</w:t>
            </w:r>
            <w:r w:rsidR="00601877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="00601877">
              <w:rPr>
                <w:szCs w:val="28"/>
              </w:rPr>
              <w:t>3400</w:t>
            </w:r>
            <w:r>
              <w:rPr>
                <w:szCs w:val="28"/>
              </w:rPr>
              <w:t>»</w:t>
            </w:r>
            <w:r w:rsidR="00601877">
              <w:rPr>
                <w:szCs w:val="28"/>
              </w:rPr>
              <w:t xml:space="preserve"> </w:t>
            </w:r>
            <w:r w:rsidR="009F20D0">
              <w:rPr>
                <w:szCs w:val="28"/>
              </w:rPr>
              <w:t xml:space="preserve">заменить </w:t>
            </w:r>
            <w:r w:rsidR="00601877">
              <w:rPr>
                <w:szCs w:val="28"/>
              </w:rPr>
              <w:t xml:space="preserve">на </w:t>
            </w:r>
            <w:r>
              <w:rPr>
                <w:szCs w:val="28"/>
              </w:rPr>
              <w:t>цифру «</w:t>
            </w:r>
            <w:r w:rsidR="00601877">
              <w:rPr>
                <w:szCs w:val="28"/>
              </w:rPr>
              <w:t>2239</w:t>
            </w:r>
            <w:r>
              <w:rPr>
                <w:szCs w:val="28"/>
              </w:rPr>
              <w:t>»; цифру</w:t>
            </w:r>
            <w:r w:rsidR="00601877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="00601877">
              <w:rPr>
                <w:szCs w:val="28"/>
              </w:rPr>
              <w:t>700</w:t>
            </w:r>
            <w:r>
              <w:rPr>
                <w:szCs w:val="28"/>
              </w:rPr>
              <w:t>»</w:t>
            </w:r>
            <w:r w:rsidR="009F20D0">
              <w:rPr>
                <w:szCs w:val="28"/>
              </w:rPr>
              <w:t xml:space="preserve"> заменить</w:t>
            </w:r>
            <w:r w:rsidR="00601877">
              <w:rPr>
                <w:szCs w:val="28"/>
              </w:rPr>
              <w:t xml:space="preserve"> на </w:t>
            </w:r>
            <w:r>
              <w:rPr>
                <w:szCs w:val="28"/>
              </w:rPr>
              <w:t>цифру «</w:t>
            </w:r>
            <w:r w:rsidR="00601877">
              <w:rPr>
                <w:szCs w:val="28"/>
              </w:rPr>
              <w:t>140</w:t>
            </w:r>
            <w:r>
              <w:rPr>
                <w:szCs w:val="28"/>
              </w:rPr>
              <w:t>»; цифру</w:t>
            </w:r>
            <w:r w:rsidR="00601877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="00601877">
              <w:rPr>
                <w:szCs w:val="28"/>
              </w:rPr>
              <w:t>350</w:t>
            </w:r>
            <w:r>
              <w:rPr>
                <w:szCs w:val="28"/>
              </w:rPr>
              <w:t>»</w:t>
            </w:r>
            <w:r w:rsidR="009F20D0">
              <w:rPr>
                <w:szCs w:val="28"/>
              </w:rPr>
              <w:t xml:space="preserve"> заменить</w:t>
            </w:r>
            <w:r w:rsidR="00601877">
              <w:rPr>
                <w:szCs w:val="28"/>
              </w:rPr>
              <w:t xml:space="preserve"> на</w:t>
            </w:r>
            <w:r>
              <w:rPr>
                <w:szCs w:val="28"/>
              </w:rPr>
              <w:t xml:space="preserve"> цифру</w:t>
            </w:r>
            <w:r w:rsidR="00601877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="00601877">
              <w:rPr>
                <w:szCs w:val="28"/>
              </w:rPr>
              <w:t>199</w:t>
            </w:r>
            <w:r>
              <w:rPr>
                <w:szCs w:val="28"/>
              </w:rPr>
              <w:t>»</w:t>
            </w:r>
            <w:r w:rsidR="00601877">
              <w:rPr>
                <w:szCs w:val="28"/>
              </w:rPr>
              <w:t>;</w:t>
            </w:r>
          </w:p>
          <w:p w:rsidR="00A0420D" w:rsidRDefault="000B3825" w:rsidP="00A042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1.2</w:t>
            </w:r>
            <w:r w:rsidR="00601877">
              <w:rPr>
                <w:szCs w:val="28"/>
              </w:rPr>
              <w:t xml:space="preserve"> </w:t>
            </w:r>
            <w:r>
              <w:rPr>
                <w:szCs w:val="28"/>
              </w:rPr>
              <w:t>В</w:t>
            </w:r>
            <w:r w:rsidR="00601877">
              <w:rPr>
                <w:szCs w:val="28"/>
              </w:rPr>
              <w:t xml:space="preserve"> разделе 7</w:t>
            </w:r>
            <w:r>
              <w:rPr>
                <w:szCs w:val="28"/>
              </w:rPr>
              <w:t xml:space="preserve"> </w:t>
            </w:r>
            <w:r w:rsidR="00A0420D">
              <w:rPr>
                <w:szCs w:val="28"/>
              </w:rPr>
              <w:t>П</w:t>
            </w:r>
            <w:r>
              <w:rPr>
                <w:szCs w:val="28"/>
              </w:rPr>
              <w:t xml:space="preserve">рограммы после слов «включает следующие </w:t>
            </w:r>
            <w:r>
              <w:rPr>
                <w:szCs w:val="28"/>
              </w:rPr>
              <w:lastRenderedPageBreak/>
              <w:t>мероприятия:» дополнить словами «-</w:t>
            </w:r>
            <w:r w:rsidR="00A0420D">
              <w:rPr>
                <w:szCs w:val="28"/>
              </w:rPr>
              <w:t>организация обучения и повышения квалификации кадров субъектов малого и среднего предпринимательства</w:t>
            </w:r>
            <w:r w:rsidR="009F20D0">
              <w:rPr>
                <w:szCs w:val="28"/>
              </w:rPr>
              <w:t>;</w:t>
            </w:r>
            <w:r w:rsidR="00A0420D">
              <w:rPr>
                <w:szCs w:val="28"/>
              </w:rPr>
              <w:t>»;</w:t>
            </w:r>
          </w:p>
          <w:p w:rsidR="00601877" w:rsidRDefault="00A0420D" w:rsidP="00601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1.3</w:t>
            </w:r>
            <w:r w:rsidR="0060187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В разделе 7 Программы после слов </w:t>
            </w:r>
            <w:r w:rsidR="00601877">
              <w:rPr>
                <w:szCs w:val="28"/>
              </w:rPr>
              <w:t>«проведение совещан</w:t>
            </w:r>
            <w:r w:rsidR="009F20D0">
              <w:rPr>
                <w:szCs w:val="28"/>
              </w:rPr>
              <w:t>ий по предпринимательству» дополн</w:t>
            </w:r>
            <w:r w:rsidR="00601877">
              <w:rPr>
                <w:szCs w:val="28"/>
              </w:rPr>
              <w:t>ить слова</w:t>
            </w:r>
            <w:r>
              <w:rPr>
                <w:szCs w:val="28"/>
              </w:rPr>
              <w:t>ми</w:t>
            </w:r>
            <w:r w:rsidR="00601877">
              <w:rPr>
                <w:szCs w:val="28"/>
              </w:rPr>
              <w:t xml:space="preserve"> «и обучающих курсов и семинаров»;</w:t>
            </w:r>
          </w:p>
          <w:p w:rsidR="00601877" w:rsidRDefault="00A0420D" w:rsidP="00601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1.4</w:t>
            </w:r>
            <w:r w:rsidR="00601877">
              <w:rPr>
                <w:szCs w:val="28"/>
              </w:rPr>
              <w:t xml:space="preserve"> </w:t>
            </w:r>
            <w:r>
              <w:rPr>
                <w:szCs w:val="28"/>
              </w:rPr>
              <w:t>В</w:t>
            </w:r>
            <w:r w:rsidR="00601877">
              <w:rPr>
                <w:szCs w:val="28"/>
              </w:rPr>
              <w:t xml:space="preserve"> приложении к паспорту муниципальной программы </w:t>
            </w:r>
            <w:r w:rsidR="00601877" w:rsidRPr="009F20D0">
              <w:rPr>
                <w:szCs w:val="28"/>
              </w:rPr>
              <w:t>«</w:t>
            </w:r>
            <w:r w:rsidR="00601877" w:rsidRPr="009F20D0">
              <w:t>ОСНОВНЫЕ МЕРОПРИЯТИЯ В МУНИЦИПАЛЬНОМ РАЙОНЕ ПЕСТРАВСКИЙ НА 2012-2015 ГОДЫ»</w:t>
            </w:r>
            <w:r w:rsidR="00601877">
              <w:rPr>
                <w:b/>
              </w:rPr>
              <w:t xml:space="preserve"> </w:t>
            </w:r>
            <w:r w:rsidR="00601877">
              <w:rPr>
                <w:szCs w:val="28"/>
              </w:rPr>
              <w:t xml:space="preserve"> в разделе «Финансовая поддержка»:</w:t>
            </w:r>
          </w:p>
          <w:p w:rsidR="00601877" w:rsidRDefault="00601877" w:rsidP="00601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A0420D">
              <w:rPr>
                <w:szCs w:val="28"/>
              </w:rPr>
              <w:t xml:space="preserve"> п.1 в</w:t>
            </w:r>
            <w:r w:rsidR="009F20D0">
              <w:rPr>
                <w:szCs w:val="28"/>
              </w:rPr>
              <w:t xml:space="preserve"> столбце «Источник</w:t>
            </w:r>
            <w:r>
              <w:rPr>
                <w:szCs w:val="28"/>
              </w:rPr>
              <w:t xml:space="preserve"> финансирования» </w:t>
            </w:r>
            <w:r w:rsidR="00A0420D">
              <w:rPr>
                <w:szCs w:val="28"/>
              </w:rPr>
              <w:t>цифру</w:t>
            </w:r>
            <w:r>
              <w:rPr>
                <w:szCs w:val="28"/>
              </w:rPr>
              <w:t xml:space="preserve"> </w:t>
            </w:r>
            <w:r w:rsidR="00A0420D">
              <w:rPr>
                <w:szCs w:val="28"/>
              </w:rPr>
              <w:t>«</w:t>
            </w:r>
            <w:r>
              <w:rPr>
                <w:szCs w:val="28"/>
              </w:rPr>
              <w:t>50</w:t>
            </w:r>
            <w:r w:rsidR="00A0420D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="009F20D0">
              <w:rPr>
                <w:szCs w:val="28"/>
              </w:rPr>
              <w:t>заменить</w:t>
            </w:r>
            <w:r>
              <w:rPr>
                <w:szCs w:val="28"/>
              </w:rPr>
              <w:t xml:space="preserve"> на</w:t>
            </w:r>
            <w:r w:rsidR="00A0420D">
              <w:rPr>
                <w:szCs w:val="28"/>
              </w:rPr>
              <w:t xml:space="preserve"> цифру «0»;</w:t>
            </w:r>
          </w:p>
          <w:p w:rsidR="00A0420D" w:rsidRDefault="00601877" w:rsidP="00601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9F20D0">
              <w:rPr>
                <w:szCs w:val="28"/>
              </w:rPr>
              <w:t xml:space="preserve"> </w:t>
            </w:r>
            <w:r>
              <w:rPr>
                <w:szCs w:val="28"/>
              </w:rPr>
              <w:t>п.2 в</w:t>
            </w:r>
            <w:r w:rsidR="009F20D0">
              <w:rPr>
                <w:szCs w:val="28"/>
              </w:rPr>
              <w:t xml:space="preserve"> столбце</w:t>
            </w:r>
            <w:r>
              <w:rPr>
                <w:szCs w:val="28"/>
              </w:rPr>
              <w:t xml:space="preserve"> «Содержание мероприятий» </w:t>
            </w:r>
            <w:r w:rsidR="00A0420D">
              <w:rPr>
                <w:szCs w:val="28"/>
              </w:rPr>
              <w:t>дополнить словами</w:t>
            </w:r>
            <w:r>
              <w:rPr>
                <w:szCs w:val="28"/>
              </w:rPr>
              <w:t xml:space="preserve"> «организация обучения и повышения квалификации кадров субъектов малого и среднего предпринимательства</w:t>
            </w:r>
            <w:r w:rsidR="009F20D0">
              <w:rPr>
                <w:szCs w:val="28"/>
              </w:rPr>
              <w:t>»</w:t>
            </w:r>
            <w:r>
              <w:rPr>
                <w:szCs w:val="28"/>
              </w:rPr>
              <w:t xml:space="preserve">; </w:t>
            </w:r>
          </w:p>
          <w:p w:rsidR="00601877" w:rsidRPr="009F20D0" w:rsidRDefault="00A0420D" w:rsidP="009F20D0">
            <w:pPr>
              <w:jc w:val="both"/>
              <w:rPr>
                <w:szCs w:val="28"/>
              </w:rPr>
            </w:pPr>
            <w:r w:rsidRPr="009F20D0">
              <w:rPr>
                <w:szCs w:val="28"/>
              </w:rPr>
              <w:t xml:space="preserve">- </w:t>
            </w:r>
            <w:r w:rsidR="009F20D0">
              <w:rPr>
                <w:szCs w:val="28"/>
              </w:rPr>
              <w:t xml:space="preserve"> </w:t>
            </w:r>
            <w:r w:rsidRPr="009F20D0">
              <w:rPr>
                <w:szCs w:val="28"/>
              </w:rPr>
              <w:t>п.2 в</w:t>
            </w:r>
            <w:r w:rsidR="00B64FB7">
              <w:rPr>
                <w:szCs w:val="28"/>
              </w:rPr>
              <w:t xml:space="preserve"> столбце</w:t>
            </w:r>
            <w:r w:rsidR="00601877" w:rsidRPr="009F20D0">
              <w:rPr>
                <w:szCs w:val="28"/>
              </w:rPr>
              <w:t xml:space="preserve"> «Источник финансирования» </w:t>
            </w:r>
            <w:r w:rsidRPr="009F20D0">
              <w:rPr>
                <w:szCs w:val="28"/>
              </w:rPr>
              <w:t xml:space="preserve"> цифру</w:t>
            </w:r>
            <w:r w:rsidR="00601877" w:rsidRPr="009F20D0">
              <w:rPr>
                <w:szCs w:val="28"/>
              </w:rPr>
              <w:t xml:space="preserve"> </w:t>
            </w:r>
            <w:r w:rsidRPr="009F20D0">
              <w:rPr>
                <w:szCs w:val="28"/>
              </w:rPr>
              <w:t>«</w:t>
            </w:r>
            <w:r w:rsidR="00601877" w:rsidRPr="009F20D0">
              <w:rPr>
                <w:szCs w:val="28"/>
              </w:rPr>
              <w:t>700</w:t>
            </w:r>
            <w:r w:rsidRPr="009F20D0">
              <w:rPr>
                <w:szCs w:val="28"/>
              </w:rPr>
              <w:t>»</w:t>
            </w:r>
            <w:r w:rsidR="009F20D0" w:rsidRPr="009F20D0">
              <w:rPr>
                <w:szCs w:val="28"/>
              </w:rPr>
              <w:t xml:space="preserve"> заменить</w:t>
            </w:r>
            <w:r w:rsidR="00601877" w:rsidRPr="009F20D0">
              <w:rPr>
                <w:szCs w:val="28"/>
              </w:rPr>
              <w:t xml:space="preserve"> на</w:t>
            </w:r>
            <w:r w:rsidRPr="009F20D0">
              <w:rPr>
                <w:szCs w:val="28"/>
              </w:rPr>
              <w:t xml:space="preserve"> цифру</w:t>
            </w:r>
            <w:r w:rsidR="00601877" w:rsidRPr="009F20D0">
              <w:rPr>
                <w:szCs w:val="28"/>
              </w:rPr>
              <w:t xml:space="preserve"> </w:t>
            </w:r>
            <w:r w:rsidR="00027434" w:rsidRPr="009F20D0">
              <w:rPr>
                <w:szCs w:val="28"/>
              </w:rPr>
              <w:t>«</w:t>
            </w:r>
            <w:r w:rsidR="00601877" w:rsidRPr="009F20D0">
              <w:rPr>
                <w:szCs w:val="28"/>
              </w:rPr>
              <w:t>140</w:t>
            </w:r>
            <w:r w:rsidR="009F20D0" w:rsidRPr="009F20D0">
              <w:rPr>
                <w:szCs w:val="28"/>
              </w:rPr>
              <w:t xml:space="preserve">», </w:t>
            </w:r>
            <w:r w:rsidR="00027434" w:rsidRPr="009F20D0">
              <w:rPr>
                <w:szCs w:val="28"/>
              </w:rPr>
              <w:t xml:space="preserve">  цифру</w:t>
            </w:r>
            <w:r w:rsidR="00601877" w:rsidRPr="009F20D0">
              <w:rPr>
                <w:szCs w:val="28"/>
              </w:rPr>
              <w:t xml:space="preserve"> </w:t>
            </w:r>
            <w:r w:rsidR="00027434" w:rsidRPr="009F20D0">
              <w:rPr>
                <w:szCs w:val="28"/>
              </w:rPr>
              <w:t>«</w:t>
            </w:r>
            <w:r w:rsidR="00601877" w:rsidRPr="009F20D0">
              <w:rPr>
                <w:szCs w:val="28"/>
              </w:rPr>
              <w:t>300</w:t>
            </w:r>
            <w:r w:rsidR="00027434" w:rsidRPr="009F20D0">
              <w:rPr>
                <w:szCs w:val="28"/>
              </w:rPr>
              <w:t>»</w:t>
            </w:r>
            <w:r w:rsidR="009F20D0" w:rsidRPr="009F20D0">
              <w:rPr>
                <w:szCs w:val="28"/>
              </w:rPr>
              <w:t xml:space="preserve"> заменить</w:t>
            </w:r>
            <w:r w:rsidR="00601877" w:rsidRPr="009F20D0">
              <w:rPr>
                <w:szCs w:val="28"/>
              </w:rPr>
              <w:t xml:space="preserve">  на</w:t>
            </w:r>
            <w:r w:rsidR="00027434" w:rsidRPr="009F20D0">
              <w:rPr>
                <w:szCs w:val="28"/>
              </w:rPr>
              <w:t xml:space="preserve"> цифру</w:t>
            </w:r>
            <w:r w:rsidR="00601877" w:rsidRPr="009F20D0">
              <w:rPr>
                <w:szCs w:val="28"/>
              </w:rPr>
              <w:t xml:space="preserve"> </w:t>
            </w:r>
            <w:r w:rsidR="00027434" w:rsidRPr="009F20D0">
              <w:rPr>
                <w:szCs w:val="28"/>
              </w:rPr>
              <w:t>«</w:t>
            </w:r>
            <w:r w:rsidR="00601877" w:rsidRPr="009F20D0">
              <w:rPr>
                <w:szCs w:val="28"/>
              </w:rPr>
              <w:t>199</w:t>
            </w:r>
            <w:r w:rsidR="00027434" w:rsidRPr="009F20D0">
              <w:rPr>
                <w:szCs w:val="28"/>
              </w:rPr>
              <w:t>».</w:t>
            </w:r>
          </w:p>
          <w:p w:rsidR="00601877" w:rsidRDefault="00601877" w:rsidP="00601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 Финансовому управлению муниципального района Пестравский (Кудрявцева Л.Н.) осуществлять финансирование муниципальной целевой программы «Развитие и поддержка малого и среднего предпринимательства в муниципальном районе Пестравский Самарской области на 2012-2015 годы» в пределах выделенных ассигнований.</w:t>
            </w:r>
          </w:p>
          <w:p w:rsidR="00601877" w:rsidRDefault="00601877" w:rsidP="00601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 Опубликовать настоящее постановление в районной газете «Степь» и разместить на официальном Интернет – сайте муниципального района Пестравский.</w:t>
            </w:r>
          </w:p>
          <w:p w:rsidR="009F20D0" w:rsidRDefault="00027434" w:rsidP="00601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601877">
              <w:rPr>
                <w:szCs w:val="28"/>
              </w:rPr>
              <w:t>.</w:t>
            </w:r>
            <w:r w:rsidR="009F20D0">
              <w:rPr>
                <w:szCs w:val="28"/>
              </w:rPr>
              <w:t xml:space="preserve"> Настоящее постановление вступает в силу на следующий день после его официального опубликования и распространяется на правоотношения, возникшие с 01.01.2013 года.</w:t>
            </w:r>
            <w:r w:rsidR="00601877">
              <w:rPr>
                <w:szCs w:val="28"/>
              </w:rPr>
              <w:t xml:space="preserve"> </w:t>
            </w:r>
          </w:p>
          <w:p w:rsidR="00601877" w:rsidRDefault="009F20D0" w:rsidP="00601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  <w:r w:rsidR="00601877">
              <w:rPr>
                <w:szCs w:val="28"/>
              </w:rPr>
              <w:t xml:space="preserve"> Контроль за исполнением настоящего постановления возложить на первого заместителя Главы муниципального района Пестравский Имангулова А.В.</w:t>
            </w:r>
          </w:p>
          <w:p w:rsidR="00601877" w:rsidRDefault="00601877" w:rsidP="00601877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601877" w:rsidRDefault="00601877" w:rsidP="00601877">
            <w:pPr>
              <w:jc w:val="center"/>
              <w:rPr>
                <w:szCs w:val="28"/>
              </w:rPr>
            </w:pPr>
          </w:p>
          <w:p w:rsidR="00601877" w:rsidRDefault="00601877" w:rsidP="00601877">
            <w:pPr>
              <w:jc w:val="center"/>
              <w:rPr>
                <w:szCs w:val="28"/>
              </w:rPr>
            </w:pPr>
          </w:p>
          <w:p w:rsidR="00601877" w:rsidRDefault="00601877" w:rsidP="00601877">
            <w:pPr>
              <w:rPr>
                <w:szCs w:val="28"/>
              </w:rPr>
            </w:pPr>
            <w:r>
              <w:rPr>
                <w:szCs w:val="28"/>
              </w:rPr>
              <w:t xml:space="preserve">Глава муниципального района </w:t>
            </w:r>
          </w:p>
          <w:p w:rsidR="00601877" w:rsidRDefault="00601877" w:rsidP="00601877">
            <w:pPr>
              <w:rPr>
                <w:szCs w:val="28"/>
              </w:rPr>
            </w:pPr>
            <w:r>
              <w:rPr>
                <w:szCs w:val="28"/>
              </w:rPr>
              <w:t>Пестравский                                                                                     А.П.Любаев</w:t>
            </w:r>
          </w:p>
          <w:p w:rsidR="00601877" w:rsidRDefault="00601877" w:rsidP="00601877">
            <w:pPr>
              <w:rPr>
                <w:sz w:val="24"/>
                <w:szCs w:val="24"/>
              </w:rPr>
            </w:pPr>
          </w:p>
          <w:p w:rsidR="00601877" w:rsidRDefault="00601877" w:rsidP="00601877"/>
          <w:p w:rsidR="00601877" w:rsidRDefault="00601877" w:rsidP="00601877"/>
          <w:p w:rsidR="00601877" w:rsidRDefault="00601877" w:rsidP="00601877"/>
          <w:p w:rsidR="00BC287B" w:rsidRDefault="00BC287B" w:rsidP="009066F5">
            <w:pPr>
              <w:jc w:val="center"/>
            </w:pPr>
          </w:p>
        </w:tc>
      </w:tr>
    </w:tbl>
    <w:p w:rsidR="003F0309" w:rsidRDefault="003F0309" w:rsidP="009066F5">
      <w:pPr>
        <w:ind w:firstLine="709"/>
      </w:pPr>
    </w:p>
    <w:p w:rsidR="003F0309" w:rsidRPr="003F0309" w:rsidRDefault="003F0309" w:rsidP="003F0309"/>
    <w:p w:rsidR="003F0309" w:rsidRPr="003F0309" w:rsidRDefault="003F0309" w:rsidP="003F0309"/>
    <w:p w:rsidR="003F0309" w:rsidRDefault="003F0309" w:rsidP="003F0309"/>
    <w:p w:rsidR="009066F5" w:rsidRPr="003F0309" w:rsidRDefault="003F0309" w:rsidP="003F0309">
      <w:pPr>
        <w:rPr>
          <w:sz w:val="16"/>
          <w:szCs w:val="16"/>
        </w:rPr>
      </w:pPr>
      <w:r w:rsidRPr="003F0309">
        <w:rPr>
          <w:sz w:val="16"/>
          <w:szCs w:val="16"/>
        </w:rPr>
        <w:t>Н.И.Моисеев 2-21-68</w:t>
      </w:r>
    </w:p>
    <w:sectPr w:rsidR="009066F5" w:rsidRPr="003F0309" w:rsidSect="00BC287B">
      <w:headerReference w:type="default" r:id="rId10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4A7" w:rsidRDefault="00BC14A7" w:rsidP="00A34718">
      <w:r>
        <w:separator/>
      </w:r>
    </w:p>
  </w:endnote>
  <w:endnote w:type="continuationSeparator" w:id="0">
    <w:p w:rsidR="00BC14A7" w:rsidRDefault="00BC14A7" w:rsidP="00A3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4A7" w:rsidRDefault="00BC14A7" w:rsidP="00A34718">
      <w:r>
        <w:separator/>
      </w:r>
    </w:p>
  </w:footnote>
  <w:footnote w:type="continuationSeparator" w:id="0">
    <w:p w:rsidR="00BC14A7" w:rsidRDefault="00BC14A7" w:rsidP="00A34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718" w:rsidRDefault="00A34718" w:rsidP="00A34718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545DA"/>
    <w:multiLevelType w:val="hybridMultilevel"/>
    <w:tmpl w:val="4DBA3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35166"/>
    <w:multiLevelType w:val="hybridMultilevel"/>
    <w:tmpl w:val="1AD26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77"/>
    <w:rsid w:val="00027434"/>
    <w:rsid w:val="000B3825"/>
    <w:rsid w:val="00176E4F"/>
    <w:rsid w:val="003F0309"/>
    <w:rsid w:val="0047177E"/>
    <w:rsid w:val="00601877"/>
    <w:rsid w:val="00605103"/>
    <w:rsid w:val="0061569A"/>
    <w:rsid w:val="006213E2"/>
    <w:rsid w:val="00754A2E"/>
    <w:rsid w:val="008A6A66"/>
    <w:rsid w:val="008C6CC5"/>
    <w:rsid w:val="009066F5"/>
    <w:rsid w:val="009F20D0"/>
    <w:rsid w:val="00A0420D"/>
    <w:rsid w:val="00A34718"/>
    <w:rsid w:val="00B64FB7"/>
    <w:rsid w:val="00BC14A7"/>
    <w:rsid w:val="00BC287B"/>
    <w:rsid w:val="00C85697"/>
    <w:rsid w:val="00DD0FD8"/>
    <w:rsid w:val="00EB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9F20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47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4718"/>
    <w:rPr>
      <w:rFonts w:eastAsia="Times New Roman"/>
      <w:sz w:val="28"/>
    </w:rPr>
  </w:style>
  <w:style w:type="paragraph" w:styleId="a6">
    <w:name w:val="footer"/>
    <w:basedOn w:val="a"/>
    <w:link w:val="a7"/>
    <w:uiPriority w:val="99"/>
    <w:unhideWhenUsed/>
    <w:rsid w:val="00A347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4718"/>
    <w:rPr>
      <w:rFonts w:eastAsia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9F20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47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4718"/>
    <w:rPr>
      <w:rFonts w:eastAsia="Times New Roman"/>
      <w:sz w:val="28"/>
    </w:rPr>
  </w:style>
  <w:style w:type="paragraph" w:styleId="a6">
    <w:name w:val="footer"/>
    <w:basedOn w:val="a"/>
    <w:link w:val="a7"/>
    <w:uiPriority w:val="99"/>
    <w:unhideWhenUsed/>
    <w:rsid w:val="00A347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4718"/>
    <w:rPr>
      <w:rFonts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3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moiseev\Documents\DOC\&#1056;&#1055;%20&#1085;&#1072;%202012-2015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EAAE3-B937-479C-B45A-58ACEB546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51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И. Моисеев</dc:creator>
  <cp:lastModifiedBy>Олег В. Сапрыкин</cp:lastModifiedBy>
  <cp:revision>8</cp:revision>
  <cp:lastPrinted>2013-08-23T03:48:00Z</cp:lastPrinted>
  <dcterms:created xsi:type="dcterms:W3CDTF">2013-08-02T04:43:00Z</dcterms:created>
  <dcterms:modified xsi:type="dcterms:W3CDTF">2013-09-16T08:58:00Z</dcterms:modified>
</cp:coreProperties>
</file>