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Layout w:type="fixed"/>
        <w:tblLook w:val="01E0" w:firstRow="1" w:lastRow="1" w:firstColumn="1" w:lastColumn="1" w:noHBand="0" w:noVBand="0"/>
      </w:tblPr>
      <w:tblGrid>
        <w:gridCol w:w="9768"/>
      </w:tblGrid>
      <w:tr w:rsidR="00FB1D04" w:rsidTr="00CA61A0">
        <w:trPr>
          <w:trHeight w:val="14518"/>
        </w:trPr>
        <w:tc>
          <w:tcPr>
            <w:tcW w:w="9768" w:type="dxa"/>
          </w:tcPr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6484A">
              <w:rPr>
                <w:sz w:val="24"/>
                <w:szCs w:val="24"/>
              </w:rPr>
              <w:t xml:space="preserve"> </w:t>
            </w:r>
            <w:r w:rsidR="003962E8">
              <w:rPr>
                <w:sz w:val="24"/>
                <w:szCs w:val="24"/>
              </w:rPr>
              <w:t xml:space="preserve"> </w:t>
            </w:r>
          </w:p>
          <w:p w:rsidR="00FB1D04" w:rsidRDefault="00FB1D0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b/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b/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b/>
                <w:szCs w:val="28"/>
              </w:rPr>
            </w:pPr>
          </w:p>
          <w:p w:rsidR="00FB1D04" w:rsidRDefault="00FB1D0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FB1D04" w:rsidRDefault="00FB1D04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FB1D04" w:rsidRDefault="00FB1D04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FB1D04" w:rsidRDefault="00FB1D04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FB1D04" w:rsidRDefault="00FB1D04">
            <w:pPr>
              <w:jc w:val="center"/>
              <w:rPr>
                <w:sz w:val="16"/>
                <w:szCs w:val="16"/>
              </w:rPr>
            </w:pPr>
          </w:p>
          <w:p w:rsidR="00FB1D04" w:rsidRPr="007E65B4" w:rsidRDefault="00FB1D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895AF1" w:rsidRPr="007E65B4" w:rsidRDefault="00895AF1">
            <w:pPr>
              <w:jc w:val="center"/>
              <w:rPr>
                <w:sz w:val="20"/>
              </w:rPr>
            </w:pPr>
          </w:p>
          <w:p w:rsidR="00FB1D04" w:rsidRDefault="00FB1D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от______</w:t>
            </w:r>
            <w:r w:rsidR="006D3778">
              <w:rPr>
                <w:sz w:val="24"/>
              </w:rPr>
              <w:t>31.12.15</w:t>
            </w:r>
            <w:r>
              <w:rPr>
                <w:sz w:val="24"/>
              </w:rPr>
              <w:t>__________№____</w:t>
            </w:r>
            <w:r w:rsidR="006D3778">
              <w:rPr>
                <w:sz w:val="24"/>
              </w:rPr>
              <w:t>842</w:t>
            </w:r>
            <w:bookmarkStart w:id="0" w:name="_GoBack"/>
            <w:bookmarkEnd w:id="0"/>
            <w:r>
              <w:rPr>
                <w:sz w:val="24"/>
              </w:rPr>
              <w:t>_______</w:t>
            </w:r>
          </w:p>
          <w:p w:rsidR="00FB1D04" w:rsidRDefault="00FB1D0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 утверждении </w:t>
            </w:r>
            <w:r w:rsidR="00441C97">
              <w:rPr>
                <w:color w:val="000000"/>
                <w:szCs w:val="28"/>
              </w:rPr>
              <w:t>муниципальной</w:t>
            </w:r>
            <w:r>
              <w:rPr>
                <w:color w:val="000000"/>
                <w:szCs w:val="28"/>
              </w:rPr>
              <w:t xml:space="preserve"> программы </w:t>
            </w:r>
            <w:r w:rsidR="001924C5">
              <w:rPr>
                <w:color w:val="000000"/>
                <w:szCs w:val="28"/>
              </w:rPr>
              <w:t>«П</w:t>
            </w:r>
            <w:r>
              <w:rPr>
                <w:color w:val="000000"/>
                <w:szCs w:val="28"/>
              </w:rPr>
              <w:t>рофилактик</w:t>
            </w:r>
            <w:r w:rsidR="001924C5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 </w:t>
            </w:r>
            <w:r w:rsidR="00D81384">
              <w:rPr>
                <w:color w:val="000000"/>
                <w:szCs w:val="28"/>
              </w:rPr>
              <w:t>терроризма и экстремизма на территории муниципального района Пестравский Самарской области на 2016-20</w:t>
            </w:r>
            <w:r w:rsidR="00346820">
              <w:rPr>
                <w:color w:val="000000"/>
                <w:szCs w:val="28"/>
              </w:rPr>
              <w:t>20</w:t>
            </w:r>
            <w:r w:rsidR="00D81384">
              <w:rPr>
                <w:color w:val="000000"/>
                <w:szCs w:val="28"/>
              </w:rPr>
              <w:t xml:space="preserve"> годы</w:t>
            </w:r>
            <w:r w:rsidR="001924C5">
              <w:rPr>
                <w:color w:val="000000"/>
                <w:szCs w:val="28"/>
              </w:rPr>
              <w:t>»</w:t>
            </w:r>
          </w:p>
          <w:p w:rsidR="00737219" w:rsidRDefault="0073721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FB1D04" w:rsidRDefault="00FB1D04" w:rsidP="00D81384">
            <w:pPr>
              <w:spacing w:line="276" w:lineRule="auto"/>
              <w:ind w:firstLine="720"/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В целях </w:t>
            </w:r>
            <w:r w:rsidR="00D81384">
              <w:rPr>
                <w:color w:val="000000"/>
                <w:szCs w:val="28"/>
              </w:rPr>
              <w:t xml:space="preserve">противодействия терроризму и </w:t>
            </w:r>
            <w:r w:rsidR="00C61A6B">
              <w:rPr>
                <w:color w:val="000000"/>
                <w:szCs w:val="28"/>
              </w:rPr>
              <w:t>экстремизму,</w:t>
            </w:r>
            <w:r w:rsidR="00D81384">
              <w:rPr>
                <w:color w:val="000000"/>
                <w:szCs w:val="28"/>
              </w:rPr>
              <w:t xml:space="preserve"> и защите граждан, проживающих </w:t>
            </w:r>
            <w:r>
              <w:rPr>
                <w:color w:val="000000"/>
                <w:szCs w:val="28"/>
              </w:rPr>
              <w:t xml:space="preserve">на территории муниципального района </w:t>
            </w:r>
            <w:r w:rsidR="009F0527">
              <w:rPr>
                <w:color w:val="000000"/>
                <w:szCs w:val="28"/>
              </w:rPr>
              <w:t>Пестравский Самарской</w:t>
            </w:r>
            <w:r>
              <w:rPr>
                <w:color w:val="000000"/>
                <w:szCs w:val="28"/>
              </w:rPr>
              <w:t xml:space="preserve"> области</w:t>
            </w:r>
            <w:r w:rsidR="00D81384">
              <w:rPr>
                <w:color w:val="000000"/>
                <w:szCs w:val="28"/>
              </w:rPr>
              <w:t xml:space="preserve"> от террористических и экстремистских актов</w:t>
            </w:r>
            <w:r>
              <w:rPr>
                <w:color w:val="000000"/>
                <w:szCs w:val="28"/>
              </w:rPr>
              <w:t xml:space="preserve">, руководствуясь Федеральным законом от 6 октября 2003 </w:t>
            </w:r>
            <w:r w:rsidR="009F0527">
              <w:rPr>
                <w:color w:val="000000"/>
                <w:szCs w:val="28"/>
              </w:rPr>
              <w:t>года №</w:t>
            </w:r>
            <w:r>
              <w:rPr>
                <w:color w:val="000000"/>
                <w:szCs w:val="28"/>
              </w:rPr>
              <w:t>131-ФЗ "Об общих принципах организации местного самоуправления в Российской Федерации", статьями 4</w:t>
            </w:r>
            <w:r w:rsidR="00737219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, 4</w:t>
            </w:r>
            <w:r w:rsidR="00737219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 xml:space="preserve"> Устава муниципального района Пестравский, администрация муниципального района Пестравский, Самарской области, ПОСТАНОВЛЯЕТ: </w:t>
            </w:r>
            <w:proofErr w:type="gramEnd"/>
          </w:p>
          <w:p w:rsidR="00FB1D04" w:rsidRDefault="008203BD">
            <w:pPr>
              <w:spacing w:line="276" w:lineRule="auto"/>
              <w:ind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1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r w:rsidR="00FB1D04">
              <w:rPr>
                <w:color w:val="000000"/>
                <w:szCs w:val="28"/>
              </w:rPr>
              <w:t xml:space="preserve">Утвердить </w:t>
            </w:r>
            <w:r>
              <w:rPr>
                <w:color w:val="000000"/>
                <w:szCs w:val="28"/>
              </w:rPr>
              <w:t xml:space="preserve">прилагаемую </w:t>
            </w:r>
            <w:r w:rsidR="00FB1D04">
              <w:rPr>
                <w:color w:val="000000"/>
                <w:szCs w:val="28"/>
              </w:rPr>
              <w:t xml:space="preserve">программу </w:t>
            </w:r>
            <w:r w:rsidR="00737219">
              <w:rPr>
                <w:color w:val="000000"/>
                <w:szCs w:val="28"/>
              </w:rPr>
              <w:t>«</w:t>
            </w:r>
            <w:r w:rsidR="00D81384">
              <w:rPr>
                <w:color w:val="000000"/>
                <w:szCs w:val="28"/>
              </w:rPr>
              <w:t>Профилактика терроризма и экстремизма на территории муниципального района Пестравский Самарской области на 2016-20</w:t>
            </w:r>
            <w:r w:rsidR="00346820">
              <w:rPr>
                <w:color w:val="000000"/>
                <w:szCs w:val="28"/>
              </w:rPr>
              <w:t>20</w:t>
            </w:r>
            <w:r w:rsidR="00D81384">
              <w:rPr>
                <w:color w:val="000000"/>
                <w:szCs w:val="28"/>
              </w:rPr>
              <w:t xml:space="preserve"> годы</w:t>
            </w:r>
            <w:r w:rsidR="00737219">
              <w:rPr>
                <w:color w:val="000000"/>
                <w:szCs w:val="28"/>
              </w:rPr>
              <w:t>».</w:t>
            </w:r>
          </w:p>
          <w:p w:rsidR="00FB1D04" w:rsidRDefault="008203BD">
            <w:pPr>
              <w:spacing w:line="276" w:lineRule="auto"/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r w:rsidR="00D95E1C">
              <w:rPr>
                <w:color w:val="000000"/>
                <w:szCs w:val="28"/>
              </w:rPr>
              <w:t>Направить настоящее постановление в отдел правого сопровождения и муниципального контроля администрации, о</w:t>
            </w:r>
            <w:r w:rsidR="00FB1D04">
              <w:rPr>
                <w:color w:val="000000"/>
                <w:szCs w:val="28"/>
              </w:rPr>
              <w:t>публиковать в районной газете "Степь" и разместить на официальном Интернет-сайте муниципального района Пестравский.</w:t>
            </w:r>
          </w:p>
          <w:p w:rsidR="00FB1D04" w:rsidRDefault="00737219">
            <w:pPr>
              <w:spacing w:line="276" w:lineRule="auto"/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r w:rsidR="00FB1D04">
              <w:rPr>
                <w:color w:val="000000"/>
                <w:szCs w:val="28"/>
              </w:rPr>
              <w:t>Руководителю аппарата администрации муниципального района Пестравский (</w:t>
            </w:r>
            <w:proofErr w:type="spellStart"/>
            <w:r w:rsidR="00FB1D04">
              <w:rPr>
                <w:color w:val="000000"/>
                <w:szCs w:val="28"/>
              </w:rPr>
              <w:t>О.Н</w:t>
            </w:r>
            <w:proofErr w:type="spellEnd"/>
            <w:r w:rsidR="00FB1D04">
              <w:rPr>
                <w:color w:val="000000"/>
                <w:szCs w:val="28"/>
              </w:rPr>
              <w:t>.</w:t>
            </w:r>
            <w:r w:rsidR="008203BD">
              <w:rPr>
                <w:color w:val="000000"/>
                <w:szCs w:val="28"/>
              </w:rPr>
              <w:t xml:space="preserve"> </w:t>
            </w:r>
            <w:r w:rsidR="00FB1D04">
              <w:rPr>
                <w:color w:val="000000"/>
                <w:szCs w:val="28"/>
              </w:rPr>
              <w:t>Прокудина) довести настоящее постановление до сведения заинтересованных лиц.</w:t>
            </w:r>
          </w:p>
          <w:p w:rsidR="009F0527" w:rsidRDefault="003E68FB">
            <w:pPr>
              <w:spacing w:line="276" w:lineRule="auto"/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proofErr w:type="gramStart"/>
            <w:r w:rsidR="00FB1D04">
              <w:rPr>
                <w:color w:val="000000"/>
                <w:szCs w:val="28"/>
              </w:rPr>
              <w:t>Контроль за</w:t>
            </w:r>
            <w:proofErr w:type="gramEnd"/>
            <w:r w:rsidR="00FB1D04">
              <w:rPr>
                <w:color w:val="000000"/>
                <w:szCs w:val="28"/>
              </w:rPr>
              <w:t xml:space="preserve"> </w:t>
            </w:r>
            <w:r w:rsidR="009F0527">
              <w:rPr>
                <w:color w:val="000000"/>
                <w:szCs w:val="28"/>
              </w:rPr>
              <w:t>выполнением настоящего</w:t>
            </w:r>
            <w:r w:rsidR="00FB1D04">
              <w:rPr>
                <w:color w:val="000000"/>
                <w:szCs w:val="28"/>
              </w:rPr>
              <w:t xml:space="preserve"> постановления возложить </w:t>
            </w:r>
            <w:r w:rsidR="009F0527">
              <w:rPr>
                <w:color w:val="000000"/>
                <w:szCs w:val="28"/>
              </w:rPr>
              <w:t>на заместителя</w:t>
            </w:r>
            <w:r w:rsidR="00FB1D04">
              <w:rPr>
                <w:color w:val="000000"/>
                <w:szCs w:val="28"/>
              </w:rPr>
              <w:t xml:space="preserve"> </w:t>
            </w:r>
            <w:r w:rsidR="00404935" w:rsidRPr="00404935">
              <w:rPr>
                <w:color w:val="000000"/>
                <w:szCs w:val="28"/>
              </w:rPr>
              <w:t>Главы муниципального района Пестравский по вопросам общественной безопасности</w:t>
            </w:r>
            <w:r w:rsidR="005D15C5">
              <w:rPr>
                <w:color w:val="000000"/>
                <w:szCs w:val="28"/>
              </w:rPr>
              <w:t>,</w:t>
            </w:r>
            <w:r w:rsidR="00404935" w:rsidRPr="00404935">
              <w:rPr>
                <w:color w:val="000000"/>
                <w:szCs w:val="28"/>
              </w:rPr>
              <w:t xml:space="preserve"> правопоря</w:t>
            </w:r>
            <w:r w:rsidR="00404935">
              <w:rPr>
                <w:color w:val="000000"/>
                <w:szCs w:val="28"/>
              </w:rPr>
              <w:t xml:space="preserve">дка и противодействия коррупции </w:t>
            </w:r>
            <w:r w:rsidR="00FB1D04">
              <w:rPr>
                <w:color w:val="000000"/>
                <w:szCs w:val="28"/>
              </w:rPr>
              <w:t>(</w:t>
            </w:r>
            <w:proofErr w:type="spellStart"/>
            <w:r w:rsidR="00FB1D04">
              <w:rPr>
                <w:color w:val="000000"/>
                <w:szCs w:val="28"/>
              </w:rPr>
              <w:t>В.А</w:t>
            </w:r>
            <w:proofErr w:type="spellEnd"/>
            <w:r w:rsidR="00FB1D04">
              <w:rPr>
                <w:color w:val="000000"/>
                <w:szCs w:val="28"/>
              </w:rPr>
              <w:t>.</w:t>
            </w:r>
            <w:r w:rsidR="00737219">
              <w:rPr>
                <w:color w:val="000000"/>
                <w:szCs w:val="28"/>
              </w:rPr>
              <w:t xml:space="preserve"> </w:t>
            </w:r>
            <w:proofErr w:type="spellStart"/>
            <w:r w:rsidR="00FB1D04">
              <w:rPr>
                <w:color w:val="000000"/>
                <w:szCs w:val="28"/>
              </w:rPr>
              <w:t>Семдянов</w:t>
            </w:r>
            <w:proofErr w:type="spellEnd"/>
            <w:r w:rsidR="00FB1D04">
              <w:rPr>
                <w:color w:val="000000"/>
                <w:szCs w:val="28"/>
              </w:rPr>
              <w:t>)</w:t>
            </w:r>
            <w:r w:rsidR="005D15C5">
              <w:rPr>
                <w:color w:val="000000"/>
                <w:szCs w:val="28"/>
              </w:rPr>
              <w:t xml:space="preserve"> и</w:t>
            </w:r>
            <w:r w:rsidR="00D45849">
              <w:rPr>
                <w:color w:val="000000"/>
                <w:szCs w:val="28"/>
              </w:rPr>
              <w:t xml:space="preserve"> заместителя Главы муниципального района Пестравский по социальным вопросам (Шаталов </w:t>
            </w:r>
            <w:proofErr w:type="spellStart"/>
            <w:r w:rsidR="00D45849">
              <w:rPr>
                <w:color w:val="000000"/>
                <w:szCs w:val="28"/>
              </w:rPr>
              <w:t>В.В</w:t>
            </w:r>
            <w:proofErr w:type="spellEnd"/>
            <w:r w:rsidR="00D45849">
              <w:rPr>
                <w:color w:val="000000"/>
                <w:szCs w:val="28"/>
              </w:rPr>
              <w:t>.)</w:t>
            </w:r>
            <w:r w:rsidR="00FB1D04">
              <w:rPr>
                <w:color w:val="000000"/>
                <w:szCs w:val="28"/>
              </w:rPr>
              <w:t>.</w:t>
            </w:r>
          </w:p>
          <w:p w:rsidR="00404935" w:rsidRDefault="00404935" w:rsidP="008203BD">
            <w:pPr>
              <w:jc w:val="both"/>
              <w:rPr>
                <w:color w:val="000000"/>
                <w:szCs w:val="28"/>
              </w:rPr>
            </w:pPr>
          </w:p>
          <w:p w:rsidR="00FB1D04" w:rsidRDefault="00FB1D04" w:rsidP="008203B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Глава муниципального района </w:t>
            </w:r>
          </w:p>
          <w:p w:rsidR="00404935" w:rsidRDefault="00FB1D04" w:rsidP="00C032BB">
            <w:pPr>
              <w:jc w:val="both"/>
            </w:pPr>
            <w:r>
              <w:rPr>
                <w:color w:val="000000"/>
                <w:szCs w:val="28"/>
              </w:rPr>
              <w:t>Пестравск</w:t>
            </w:r>
            <w:r w:rsidR="00806596">
              <w:rPr>
                <w:color w:val="000000"/>
                <w:szCs w:val="28"/>
              </w:rPr>
              <w:t>ий</w:t>
            </w:r>
            <w:r>
              <w:rPr>
                <w:color w:val="000000"/>
                <w:szCs w:val="28"/>
              </w:rPr>
              <w:t xml:space="preserve">            </w:t>
            </w:r>
            <w:r w:rsidR="00737219">
              <w:rPr>
                <w:color w:val="000000"/>
                <w:szCs w:val="28"/>
              </w:rPr>
              <w:t xml:space="preserve">    </w:t>
            </w:r>
            <w:r>
              <w:rPr>
                <w:color w:val="000000"/>
                <w:szCs w:val="28"/>
              </w:rPr>
              <w:t xml:space="preserve">                                          </w:t>
            </w:r>
            <w:r w:rsidR="00441C97">
              <w:rPr>
                <w:color w:val="000000"/>
                <w:szCs w:val="28"/>
              </w:rPr>
              <w:t xml:space="preserve">          </w:t>
            </w:r>
            <w:r>
              <w:rPr>
                <w:color w:val="000000"/>
                <w:szCs w:val="28"/>
              </w:rPr>
              <w:t xml:space="preserve">   </w:t>
            </w:r>
            <w:r w:rsidR="009F0527">
              <w:rPr>
                <w:color w:val="000000"/>
                <w:szCs w:val="28"/>
              </w:rPr>
              <w:t xml:space="preserve">     </w:t>
            </w:r>
            <w:r>
              <w:rPr>
                <w:color w:val="000000"/>
                <w:szCs w:val="28"/>
              </w:rPr>
              <w:t xml:space="preserve">             </w:t>
            </w:r>
            <w:proofErr w:type="spellStart"/>
            <w:r>
              <w:rPr>
                <w:color w:val="000000"/>
                <w:szCs w:val="28"/>
              </w:rPr>
              <w:t>А.П</w:t>
            </w:r>
            <w:proofErr w:type="spellEnd"/>
            <w:r>
              <w:rPr>
                <w:color w:val="000000"/>
                <w:szCs w:val="28"/>
              </w:rPr>
              <w:t>.</w:t>
            </w:r>
            <w:r w:rsidR="00737219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Любаев</w:t>
            </w:r>
          </w:p>
        </w:tc>
      </w:tr>
    </w:tbl>
    <w:p w:rsidR="009F0527" w:rsidRDefault="009F0527" w:rsidP="00FB1D04">
      <w:pPr>
        <w:rPr>
          <w:sz w:val="16"/>
          <w:szCs w:val="16"/>
        </w:rPr>
      </w:pPr>
      <w:r>
        <w:rPr>
          <w:sz w:val="16"/>
          <w:szCs w:val="16"/>
        </w:rPr>
        <w:t xml:space="preserve">Власова </w:t>
      </w:r>
      <w:proofErr w:type="spellStart"/>
      <w:r w:rsidR="00CA61A0">
        <w:rPr>
          <w:sz w:val="16"/>
          <w:szCs w:val="16"/>
        </w:rPr>
        <w:t>В.А</w:t>
      </w:r>
      <w:proofErr w:type="spellEnd"/>
      <w:r w:rsidR="00CA61A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FB1D04" w:rsidRDefault="009F0527" w:rsidP="00FB1D04">
      <w:pPr>
        <w:rPr>
          <w:sz w:val="16"/>
          <w:szCs w:val="16"/>
        </w:rPr>
      </w:pPr>
      <w:r>
        <w:rPr>
          <w:sz w:val="16"/>
          <w:szCs w:val="16"/>
        </w:rPr>
        <w:t>8(84674)</w:t>
      </w:r>
      <w:r w:rsidR="00FB1D04">
        <w:rPr>
          <w:sz w:val="16"/>
          <w:szCs w:val="16"/>
        </w:rPr>
        <w:t xml:space="preserve"> 2</w:t>
      </w:r>
      <w:r>
        <w:rPr>
          <w:sz w:val="16"/>
          <w:szCs w:val="16"/>
        </w:rPr>
        <w:t>2749</w:t>
      </w:r>
    </w:p>
    <w:p w:rsidR="00427F3B" w:rsidRDefault="00427F3B" w:rsidP="00427F3B">
      <w:pPr>
        <w:rPr>
          <w:sz w:val="36"/>
          <w:szCs w:val="36"/>
        </w:rPr>
      </w:pPr>
      <w:r>
        <w:rPr>
          <w:b/>
          <w:sz w:val="32"/>
          <w:szCs w:val="32"/>
        </w:rPr>
        <w:lastRenderedPageBreak/>
        <w:t xml:space="preserve">                           </w:t>
      </w:r>
      <w:r w:rsidRPr="00AF5130">
        <w:rPr>
          <w:sz w:val="36"/>
          <w:szCs w:val="36"/>
        </w:rPr>
        <w:t>ЛИСТ СОГЛАСОВАНИЯ</w:t>
      </w:r>
    </w:p>
    <w:p w:rsidR="00427F3B" w:rsidRPr="00EA6E04" w:rsidRDefault="00427F3B" w:rsidP="00427F3B">
      <w:pPr>
        <w:jc w:val="center"/>
        <w:rPr>
          <w:sz w:val="24"/>
          <w:szCs w:val="24"/>
        </w:rPr>
      </w:pPr>
      <w:r w:rsidRPr="00EA6E04">
        <w:rPr>
          <w:sz w:val="24"/>
          <w:szCs w:val="24"/>
        </w:rPr>
        <w:t>к постановлению об утверждении муниципальной программы «Профилактика терроризма и экстремизма на территории муниципального района Пестравский Самарской области на 2016-2020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268"/>
        <w:gridCol w:w="1469"/>
        <w:gridCol w:w="2322"/>
      </w:tblGrid>
      <w:tr w:rsidR="00427F3B" w:rsidRPr="00EA6E04" w:rsidTr="00A56646">
        <w:tc>
          <w:tcPr>
            <w:tcW w:w="3227" w:type="dxa"/>
          </w:tcPr>
          <w:p w:rsidR="00427F3B" w:rsidRPr="00EA6E04" w:rsidRDefault="00427F3B" w:rsidP="00A56646">
            <w:pPr>
              <w:jc w:val="center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427F3B" w:rsidRPr="00EA6E04" w:rsidRDefault="00427F3B" w:rsidP="00A56646">
            <w:pPr>
              <w:jc w:val="center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Дата</w:t>
            </w:r>
          </w:p>
          <w:p w:rsidR="00427F3B" w:rsidRPr="00EA6E04" w:rsidRDefault="00427F3B" w:rsidP="00A56646">
            <w:pPr>
              <w:jc w:val="center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поступления</w:t>
            </w:r>
          </w:p>
          <w:p w:rsidR="00427F3B" w:rsidRPr="00EA6E04" w:rsidRDefault="00427F3B" w:rsidP="00A56646">
            <w:pPr>
              <w:jc w:val="center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документа</w:t>
            </w:r>
          </w:p>
        </w:tc>
        <w:tc>
          <w:tcPr>
            <w:tcW w:w="1469" w:type="dxa"/>
          </w:tcPr>
          <w:p w:rsidR="00427F3B" w:rsidRPr="00EA6E04" w:rsidRDefault="00427F3B" w:rsidP="00A56646">
            <w:pPr>
              <w:jc w:val="center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Роспись</w:t>
            </w:r>
          </w:p>
        </w:tc>
        <w:tc>
          <w:tcPr>
            <w:tcW w:w="2322" w:type="dxa"/>
          </w:tcPr>
          <w:p w:rsidR="00427F3B" w:rsidRPr="00EA6E04" w:rsidRDefault="00427F3B" w:rsidP="00A56646">
            <w:pPr>
              <w:jc w:val="center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Ф.И.О.</w:t>
            </w:r>
          </w:p>
        </w:tc>
      </w:tr>
      <w:tr w:rsidR="00427F3B" w:rsidRPr="00EA6E04" w:rsidTr="00A56646">
        <w:tc>
          <w:tcPr>
            <w:tcW w:w="3227" w:type="dxa"/>
          </w:tcPr>
          <w:p w:rsidR="00427F3B" w:rsidRPr="00EA6E04" w:rsidRDefault="00427F3B" w:rsidP="00A56646">
            <w:pPr>
              <w:jc w:val="both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Первый заместитель Главы</w:t>
            </w:r>
          </w:p>
          <w:p w:rsidR="00427F3B" w:rsidRPr="00EA6E04" w:rsidRDefault="00427F3B" w:rsidP="00A56646">
            <w:pPr>
              <w:jc w:val="both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муниципального района Пестравский Самарской области</w:t>
            </w:r>
          </w:p>
        </w:tc>
        <w:tc>
          <w:tcPr>
            <w:tcW w:w="2268" w:type="dxa"/>
          </w:tcPr>
          <w:p w:rsidR="00427F3B" w:rsidRPr="00EA6E04" w:rsidRDefault="00427F3B" w:rsidP="00A56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27F3B" w:rsidRPr="00EA6E04" w:rsidRDefault="00427F3B" w:rsidP="00A56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427F3B" w:rsidRPr="00EA6E04" w:rsidRDefault="00427F3B" w:rsidP="00A56646">
            <w:pPr>
              <w:rPr>
                <w:sz w:val="24"/>
                <w:szCs w:val="24"/>
              </w:rPr>
            </w:pPr>
            <w:proofErr w:type="spellStart"/>
            <w:r w:rsidRPr="00EA6E04">
              <w:rPr>
                <w:sz w:val="24"/>
                <w:szCs w:val="24"/>
              </w:rPr>
              <w:t>Имангулов</w:t>
            </w:r>
            <w:proofErr w:type="spellEnd"/>
            <w:r w:rsidRPr="00EA6E04">
              <w:rPr>
                <w:sz w:val="24"/>
                <w:szCs w:val="24"/>
              </w:rPr>
              <w:t xml:space="preserve"> </w:t>
            </w:r>
            <w:proofErr w:type="spellStart"/>
            <w:r w:rsidRPr="00EA6E04">
              <w:rPr>
                <w:sz w:val="24"/>
                <w:szCs w:val="24"/>
              </w:rPr>
              <w:t>А.В</w:t>
            </w:r>
            <w:proofErr w:type="spellEnd"/>
            <w:r w:rsidRPr="00EA6E04">
              <w:rPr>
                <w:sz w:val="24"/>
                <w:szCs w:val="24"/>
              </w:rPr>
              <w:t>.</w:t>
            </w:r>
          </w:p>
        </w:tc>
      </w:tr>
      <w:tr w:rsidR="00427F3B" w:rsidRPr="00EA6E04" w:rsidTr="00A56646">
        <w:tc>
          <w:tcPr>
            <w:tcW w:w="3227" w:type="dxa"/>
          </w:tcPr>
          <w:p w:rsidR="00427F3B" w:rsidRPr="00EA6E04" w:rsidRDefault="00427F3B" w:rsidP="00A56646">
            <w:pPr>
              <w:jc w:val="both"/>
              <w:rPr>
                <w:sz w:val="24"/>
                <w:szCs w:val="24"/>
              </w:rPr>
            </w:pPr>
            <w:r w:rsidRPr="00EA6E04">
              <w:rPr>
                <w:color w:val="000000"/>
                <w:sz w:val="24"/>
                <w:szCs w:val="24"/>
              </w:rPr>
              <w:t xml:space="preserve">Заместитель Главы муниципального района Пестравский по вопросам общественной безопасности правопорядка и противодействия коррупции </w:t>
            </w:r>
          </w:p>
        </w:tc>
        <w:tc>
          <w:tcPr>
            <w:tcW w:w="2268" w:type="dxa"/>
          </w:tcPr>
          <w:p w:rsidR="00427F3B" w:rsidRPr="00EA6E04" w:rsidRDefault="00427F3B" w:rsidP="00A56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27F3B" w:rsidRPr="00EA6E04" w:rsidRDefault="00427F3B" w:rsidP="00A56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single" w:sz="4" w:space="0" w:color="000000"/>
            </w:tcBorders>
          </w:tcPr>
          <w:p w:rsidR="00427F3B" w:rsidRPr="00EA6E04" w:rsidRDefault="00427F3B" w:rsidP="00A56646">
            <w:pPr>
              <w:rPr>
                <w:sz w:val="24"/>
                <w:szCs w:val="24"/>
              </w:rPr>
            </w:pPr>
            <w:proofErr w:type="spellStart"/>
            <w:r w:rsidRPr="00EA6E04">
              <w:rPr>
                <w:sz w:val="24"/>
                <w:szCs w:val="24"/>
              </w:rPr>
              <w:t>Семдянов</w:t>
            </w:r>
            <w:proofErr w:type="spellEnd"/>
            <w:r w:rsidRPr="00EA6E04">
              <w:rPr>
                <w:sz w:val="24"/>
                <w:szCs w:val="24"/>
              </w:rPr>
              <w:t xml:space="preserve"> </w:t>
            </w:r>
            <w:proofErr w:type="spellStart"/>
            <w:r w:rsidRPr="00EA6E04">
              <w:rPr>
                <w:sz w:val="24"/>
                <w:szCs w:val="24"/>
              </w:rPr>
              <w:t>В.А</w:t>
            </w:r>
            <w:proofErr w:type="spellEnd"/>
            <w:r w:rsidRPr="00EA6E04">
              <w:rPr>
                <w:sz w:val="24"/>
                <w:szCs w:val="24"/>
              </w:rPr>
              <w:t>.</w:t>
            </w:r>
          </w:p>
        </w:tc>
      </w:tr>
      <w:tr w:rsidR="00427F3B" w:rsidRPr="00EA6E04" w:rsidTr="00A56646">
        <w:trPr>
          <w:trHeight w:val="1260"/>
        </w:trPr>
        <w:tc>
          <w:tcPr>
            <w:tcW w:w="3227" w:type="dxa"/>
            <w:tcBorders>
              <w:bottom w:val="single" w:sz="4" w:space="0" w:color="auto"/>
            </w:tcBorders>
          </w:tcPr>
          <w:p w:rsidR="00427F3B" w:rsidRPr="00EA6E04" w:rsidRDefault="00427F3B" w:rsidP="00A56646">
            <w:pPr>
              <w:jc w:val="both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 xml:space="preserve">Заместитель Главы муниципального района Пестравский по социальным вопросам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7F3B" w:rsidRPr="00EA6E04" w:rsidRDefault="00427F3B" w:rsidP="00A56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27F3B" w:rsidRPr="00EA6E04" w:rsidRDefault="00427F3B" w:rsidP="00A56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27F3B" w:rsidRPr="00EA6E04" w:rsidRDefault="00427F3B" w:rsidP="00A56646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 xml:space="preserve">Шаталов </w:t>
            </w:r>
            <w:proofErr w:type="spellStart"/>
            <w:r w:rsidRPr="00EA6E04">
              <w:rPr>
                <w:sz w:val="24"/>
                <w:szCs w:val="24"/>
              </w:rPr>
              <w:t>В.В</w:t>
            </w:r>
            <w:proofErr w:type="spellEnd"/>
            <w:r w:rsidRPr="00EA6E04">
              <w:rPr>
                <w:sz w:val="24"/>
                <w:szCs w:val="24"/>
              </w:rPr>
              <w:t>.</w:t>
            </w:r>
          </w:p>
          <w:p w:rsidR="00427F3B" w:rsidRPr="00EA6E04" w:rsidRDefault="00427F3B" w:rsidP="00A56646">
            <w:pPr>
              <w:jc w:val="center"/>
              <w:rPr>
                <w:sz w:val="24"/>
                <w:szCs w:val="24"/>
              </w:rPr>
            </w:pPr>
          </w:p>
          <w:p w:rsidR="00427F3B" w:rsidRPr="00EA6E04" w:rsidRDefault="00427F3B" w:rsidP="00A56646">
            <w:pPr>
              <w:jc w:val="center"/>
              <w:rPr>
                <w:sz w:val="24"/>
                <w:szCs w:val="24"/>
              </w:rPr>
            </w:pPr>
          </w:p>
          <w:p w:rsidR="00427F3B" w:rsidRPr="00EA6E04" w:rsidRDefault="00427F3B" w:rsidP="00A56646">
            <w:pPr>
              <w:jc w:val="center"/>
              <w:rPr>
                <w:sz w:val="24"/>
                <w:szCs w:val="24"/>
              </w:rPr>
            </w:pPr>
          </w:p>
        </w:tc>
      </w:tr>
      <w:tr w:rsidR="00427F3B" w:rsidRPr="00EA6E04" w:rsidTr="00A56646">
        <w:trPr>
          <w:trHeight w:val="1260"/>
        </w:trPr>
        <w:tc>
          <w:tcPr>
            <w:tcW w:w="3227" w:type="dxa"/>
            <w:tcBorders>
              <w:bottom w:val="single" w:sz="4" w:space="0" w:color="auto"/>
            </w:tcBorders>
          </w:tcPr>
          <w:p w:rsidR="00427F3B" w:rsidRPr="00EA6E04" w:rsidRDefault="00427F3B" w:rsidP="00A56646">
            <w:pPr>
              <w:jc w:val="both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Пестравский территориальный отдел образования Юго-Западного управления министерства образования и науки Самарской 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7F3B" w:rsidRPr="00EA6E04" w:rsidRDefault="00427F3B" w:rsidP="00A56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27F3B" w:rsidRPr="00EA6E04" w:rsidRDefault="00427F3B" w:rsidP="00A56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27F3B" w:rsidRPr="00EA6E04" w:rsidRDefault="00427F3B" w:rsidP="00A56646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 xml:space="preserve">Сорокин </w:t>
            </w:r>
            <w:proofErr w:type="spellStart"/>
            <w:r w:rsidRPr="00EA6E04">
              <w:rPr>
                <w:sz w:val="24"/>
                <w:szCs w:val="24"/>
              </w:rPr>
              <w:t>В.И</w:t>
            </w:r>
            <w:proofErr w:type="spellEnd"/>
            <w:r w:rsidRPr="00EA6E04">
              <w:rPr>
                <w:sz w:val="24"/>
                <w:szCs w:val="24"/>
              </w:rPr>
              <w:t>.</w:t>
            </w:r>
          </w:p>
        </w:tc>
      </w:tr>
      <w:tr w:rsidR="00427F3B" w:rsidRPr="00EA6E04" w:rsidTr="00A56646">
        <w:trPr>
          <w:trHeight w:val="558"/>
        </w:trPr>
        <w:tc>
          <w:tcPr>
            <w:tcW w:w="3227" w:type="dxa"/>
            <w:tcBorders>
              <w:top w:val="single" w:sz="4" w:space="0" w:color="auto"/>
            </w:tcBorders>
          </w:tcPr>
          <w:p w:rsidR="00427F3B" w:rsidRPr="00EA6E04" w:rsidRDefault="00427F3B" w:rsidP="00A56646">
            <w:pPr>
              <w:jc w:val="both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Начальник</w:t>
            </w:r>
            <w:proofErr w:type="gramStart"/>
            <w:r w:rsidRPr="00EA6E04">
              <w:rPr>
                <w:sz w:val="24"/>
                <w:szCs w:val="24"/>
              </w:rPr>
              <w:t xml:space="preserve"> О</w:t>
            </w:r>
            <w:proofErr w:type="gramEnd"/>
            <w:r w:rsidRPr="00EA6E04">
              <w:rPr>
                <w:sz w:val="24"/>
                <w:szCs w:val="24"/>
              </w:rPr>
              <w:t xml:space="preserve"> МВД РФ «Пестравский»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27F3B" w:rsidRPr="00EA6E04" w:rsidRDefault="00427F3B" w:rsidP="00A56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427F3B" w:rsidRPr="00EA6E04" w:rsidRDefault="00427F3B" w:rsidP="00A56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427F3B" w:rsidRPr="00EA6E04" w:rsidRDefault="00427F3B" w:rsidP="00A56646">
            <w:pPr>
              <w:rPr>
                <w:sz w:val="24"/>
                <w:szCs w:val="24"/>
              </w:rPr>
            </w:pPr>
            <w:proofErr w:type="spellStart"/>
            <w:r w:rsidRPr="00EA6E04">
              <w:rPr>
                <w:sz w:val="24"/>
                <w:szCs w:val="24"/>
              </w:rPr>
              <w:t>Шатохин</w:t>
            </w:r>
            <w:proofErr w:type="spellEnd"/>
            <w:r w:rsidRPr="00EA6E04">
              <w:rPr>
                <w:sz w:val="24"/>
                <w:szCs w:val="24"/>
              </w:rPr>
              <w:t xml:space="preserve"> </w:t>
            </w:r>
            <w:proofErr w:type="spellStart"/>
            <w:r w:rsidRPr="00EA6E04">
              <w:rPr>
                <w:sz w:val="24"/>
                <w:szCs w:val="24"/>
              </w:rPr>
              <w:t>Д.В</w:t>
            </w:r>
            <w:proofErr w:type="spellEnd"/>
            <w:r w:rsidRPr="00EA6E04">
              <w:rPr>
                <w:sz w:val="24"/>
                <w:szCs w:val="24"/>
              </w:rPr>
              <w:t>.</w:t>
            </w:r>
          </w:p>
        </w:tc>
      </w:tr>
      <w:tr w:rsidR="00427F3B" w:rsidRPr="00EA6E04" w:rsidTr="00A56646">
        <w:tc>
          <w:tcPr>
            <w:tcW w:w="3227" w:type="dxa"/>
          </w:tcPr>
          <w:p w:rsidR="00427F3B" w:rsidRPr="00EA6E04" w:rsidRDefault="00427F3B" w:rsidP="00A56646">
            <w:pPr>
              <w:jc w:val="both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Специалист по информационной обработке обращений граждан</w:t>
            </w:r>
          </w:p>
        </w:tc>
        <w:tc>
          <w:tcPr>
            <w:tcW w:w="2268" w:type="dxa"/>
          </w:tcPr>
          <w:p w:rsidR="00427F3B" w:rsidRPr="00EA6E04" w:rsidRDefault="00427F3B" w:rsidP="00A56646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27F3B" w:rsidRPr="00EA6E04" w:rsidRDefault="00427F3B" w:rsidP="00A56646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427F3B" w:rsidRPr="00EA6E04" w:rsidRDefault="00427F3B" w:rsidP="00A56646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Пугачева О. К.</w:t>
            </w:r>
          </w:p>
        </w:tc>
      </w:tr>
      <w:tr w:rsidR="00427F3B" w:rsidRPr="00EA6E04" w:rsidTr="00A56646">
        <w:tc>
          <w:tcPr>
            <w:tcW w:w="3227" w:type="dxa"/>
          </w:tcPr>
          <w:p w:rsidR="00427F3B" w:rsidRPr="00EA6E04" w:rsidRDefault="00427F3B" w:rsidP="00A56646">
            <w:pPr>
              <w:jc w:val="both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 xml:space="preserve">Главный врач </w:t>
            </w:r>
            <w:proofErr w:type="spellStart"/>
            <w:r w:rsidRPr="00EA6E04">
              <w:rPr>
                <w:sz w:val="24"/>
                <w:szCs w:val="24"/>
              </w:rPr>
              <w:t>ГБУЗ</w:t>
            </w:r>
            <w:proofErr w:type="spellEnd"/>
            <w:r w:rsidRPr="00EA6E04">
              <w:rPr>
                <w:sz w:val="24"/>
                <w:szCs w:val="24"/>
              </w:rPr>
              <w:t xml:space="preserve"> СО «</w:t>
            </w:r>
            <w:proofErr w:type="spellStart"/>
            <w:r w:rsidRPr="00EA6E04">
              <w:rPr>
                <w:sz w:val="24"/>
                <w:szCs w:val="24"/>
              </w:rPr>
              <w:t>Пестравская</w:t>
            </w:r>
            <w:proofErr w:type="spellEnd"/>
            <w:r w:rsidRPr="00EA6E04">
              <w:rPr>
                <w:sz w:val="24"/>
                <w:szCs w:val="24"/>
              </w:rPr>
              <w:t xml:space="preserve"> </w:t>
            </w:r>
            <w:proofErr w:type="spellStart"/>
            <w:r w:rsidRPr="00EA6E04">
              <w:rPr>
                <w:sz w:val="24"/>
                <w:szCs w:val="24"/>
              </w:rPr>
              <w:t>ЦРБ</w:t>
            </w:r>
            <w:proofErr w:type="spellEnd"/>
            <w:r w:rsidRPr="00EA6E0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27F3B" w:rsidRPr="00EA6E04" w:rsidRDefault="00427F3B" w:rsidP="00A56646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27F3B" w:rsidRPr="00EA6E04" w:rsidRDefault="00427F3B" w:rsidP="00A56646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427F3B" w:rsidRPr="00EA6E04" w:rsidRDefault="00427F3B" w:rsidP="00A56646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 xml:space="preserve">Решетников </w:t>
            </w:r>
            <w:proofErr w:type="spellStart"/>
            <w:r w:rsidRPr="00EA6E04">
              <w:rPr>
                <w:sz w:val="24"/>
                <w:szCs w:val="24"/>
              </w:rPr>
              <w:t>В.И</w:t>
            </w:r>
            <w:proofErr w:type="spellEnd"/>
            <w:r w:rsidRPr="00EA6E04">
              <w:rPr>
                <w:sz w:val="24"/>
                <w:szCs w:val="24"/>
              </w:rPr>
              <w:t>.</w:t>
            </w:r>
          </w:p>
        </w:tc>
      </w:tr>
      <w:tr w:rsidR="00427F3B" w:rsidRPr="00EA6E04" w:rsidTr="00A56646">
        <w:tc>
          <w:tcPr>
            <w:tcW w:w="3227" w:type="dxa"/>
          </w:tcPr>
          <w:p w:rsidR="00427F3B" w:rsidRPr="00EA6E04" w:rsidRDefault="00427F3B" w:rsidP="00A56646">
            <w:pPr>
              <w:jc w:val="both"/>
              <w:rPr>
                <w:sz w:val="24"/>
                <w:szCs w:val="24"/>
              </w:rPr>
            </w:pPr>
            <w:proofErr w:type="spellStart"/>
            <w:r w:rsidRPr="00EA6E04">
              <w:rPr>
                <w:sz w:val="24"/>
                <w:szCs w:val="24"/>
              </w:rPr>
              <w:t>МАУ</w:t>
            </w:r>
            <w:proofErr w:type="spellEnd"/>
            <w:r w:rsidRPr="00EA6E04">
              <w:rPr>
                <w:sz w:val="24"/>
                <w:szCs w:val="24"/>
              </w:rPr>
              <w:t xml:space="preserve"> "Редакция газеты "Степь"</w:t>
            </w:r>
          </w:p>
        </w:tc>
        <w:tc>
          <w:tcPr>
            <w:tcW w:w="2268" w:type="dxa"/>
          </w:tcPr>
          <w:p w:rsidR="00427F3B" w:rsidRPr="00EA6E04" w:rsidRDefault="00427F3B" w:rsidP="00A56646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27F3B" w:rsidRPr="00EA6E04" w:rsidRDefault="00427F3B" w:rsidP="00A56646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427F3B" w:rsidRPr="00EA6E04" w:rsidRDefault="00427F3B" w:rsidP="00A56646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 xml:space="preserve">Титова </w:t>
            </w:r>
            <w:proofErr w:type="spellStart"/>
            <w:r w:rsidRPr="00EA6E04">
              <w:rPr>
                <w:sz w:val="24"/>
                <w:szCs w:val="24"/>
              </w:rPr>
              <w:t>В.А</w:t>
            </w:r>
            <w:proofErr w:type="spellEnd"/>
            <w:r w:rsidRPr="00EA6E04">
              <w:rPr>
                <w:sz w:val="24"/>
                <w:szCs w:val="24"/>
              </w:rPr>
              <w:t>.</w:t>
            </w:r>
          </w:p>
        </w:tc>
      </w:tr>
      <w:tr w:rsidR="00427F3B" w:rsidRPr="00EA6E04" w:rsidTr="00A56646">
        <w:tc>
          <w:tcPr>
            <w:tcW w:w="3227" w:type="dxa"/>
          </w:tcPr>
          <w:p w:rsidR="00427F3B" w:rsidRPr="00EA6E04" w:rsidRDefault="00427F3B" w:rsidP="00A56646">
            <w:pPr>
              <w:jc w:val="both"/>
              <w:rPr>
                <w:sz w:val="24"/>
                <w:szCs w:val="24"/>
              </w:rPr>
            </w:pPr>
            <w:proofErr w:type="spellStart"/>
            <w:r w:rsidRPr="00EA6E04">
              <w:rPr>
                <w:sz w:val="24"/>
                <w:szCs w:val="24"/>
              </w:rPr>
              <w:t>МБУ</w:t>
            </w:r>
            <w:proofErr w:type="spellEnd"/>
            <w:r w:rsidRPr="00EA6E04">
              <w:rPr>
                <w:sz w:val="24"/>
                <w:szCs w:val="24"/>
              </w:rPr>
              <w:t xml:space="preserve"> Дом молодежных организаций</w:t>
            </w:r>
          </w:p>
        </w:tc>
        <w:tc>
          <w:tcPr>
            <w:tcW w:w="2268" w:type="dxa"/>
          </w:tcPr>
          <w:p w:rsidR="00427F3B" w:rsidRPr="00EA6E04" w:rsidRDefault="00427F3B" w:rsidP="00A56646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27F3B" w:rsidRPr="00EA6E04" w:rsidRDefault="00427F3B" w:rsidP="00A56646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427F3B" w:rsidRPr="00EA6E04" w:rsidRDefault="00427F3B" w:rsidP="00A56646">
            <w:pPr>
              <w:rPr>
                <w:sz w:val="24"/>
                <w:szCs w:val="24"/>
              </w:rPr>
            </w:pPr>
            <w:proofErr w:type="spellStart"/>
            <w:r w:rsidRPr="00EA6E04">
              <w:rPr>
                <w:sz w:val="24"/>
                <w:szCs w:val="24"/>
              </w:rPr>
              <w:t>Бузаева</w:t>
            </w:r>
            <w:proofErr w:type="spellEnd"/>
            <w:r w:rsidRPr="00EA6E04">
              <w:rPr>
                <w:sz w:val="24"/>
                <w:szCs w:val="24"/>
              </w:rPr>
              <w:t xml:space="preserve"> </w:t>
            </w:r>
            <w:proofErr w:type="spellStart"/>
            <w:r w:rsidRPr="00EA6E04">
              <w:rPr>
                <w:sz w:val="24"/>
                <w:szCs w:val="24"/>
              </w:rPr>
              <w:t>Т.О</w:t>
            </w:r>
            <w:proofErr w:type="spellEnd"/>
            <w:r w:rsidRPr="00EA6E04">
              <w:rPr>
                <w:sz w:val="24"/>
                <w:szCs w:val="24"/>
              </w:rPr>
              <w:t>.</w:t>
            </w:r>
          </w:p>
        </w:tc>
      </w:tr>
      <w:tr w:rsidR="00427F3B" w:rsidRPr="00EA6E04" w:rsidTr="00A56646">
        <w:tc>
          <w:tcPr>
            <w:tcW w:w="3227" w:type="dxa"/>
          </w:tcPr>
          <w:p w:rsidR="00427F3B" w:rsidRPr="00EA6E04" w:rsidRDefault="00427F3B" w:rsidP="00A56646">
            <w:pPr>
              <w:jc w:val="both"/>
              <w:rPr>
                <w:sz w:val="24"/>
                <w:szCs w:val="24"/>
              </w:rPr>
            </w:pPr>
            <w:proofErr w:type="spellStart"/>
            <w:r w:rsidRPr="00EA6E04">
              <w:rPr>
                <w:sz w:val="24"/>
                <w:szCs w:val="24"/>
              </w:rPr>
              <w:t>МКУ</w:t>
            </w:r>
            <w:proofErr w:type="spellEnd"/>
            <w:r w:rsidRPr="00EA6E04">
              <w:rPr>
                <w:sz w:val="24"/>
                <w:szCs w:val="24"/>
              </w:rPr>
              <w:t xml:space="preserve"> "Управление культуры, молодежной политики, физической культуры и спорта муниципального района Пестравский Самарской области"</w:t>
            </w:r>
          </w:p>
        </w:tc>
        <w:tc>
          <w:tcPr>
            <w:tcW w:w="2268" w:type="dxa"/>
          </w:tcPr>
          <w:p w:rsidR="00427F3B" w:rsidRPr="00EA6E04" w:rsidRDefault="00427F3B" w:rsidP="00A56646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27F3B" w:rsidRPr="00EA6E04" w:rsidRDefault="00427F3B" w:rsidP="00A56646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427F3B" w:rsidRPr="00EA6E04" w:rsidRDefault="00427F3B" w:rsidP="00A56646">
            <w:pPr>
              <w:rPr>
                <w:sz w:val="24"/>
                <w:szCs w:val="24"/>
              </w:rPr>
            </w:pPr>
            <w:proofErr w:type="spellStart"/>
            <w:r w:rsidRPr="00EA6E04">
              <w:rPr>
                <w:sz w:val="24"/>
                <w:szCs w:val="24"/>
              </w:rPr>
              <w:t>РябышевА.А</w:t>
            </w:r>
            <w:proofErr w:type="spellEnd"/>
            <w:r w:rsidRPr="00EA6E04">
              <w:rPr>
                <w:sz w:val="24"/>
                <w:szCs w:val="24"/>
              </w:rPr>
              <w:t>.</w:t>
            </w:r>
          </w:p>
        </w:tc>
      </w:tr>
      <w:tr w:rsidR="00427F3B" w:rsidRPr="00EA6E04" w:rsidTr="00A56646">
        <w:trPr>
          <w:trHeight w:val="70"/>
        </w:trPr>
        <w:tc>
          <w:tcPr>
            <w:tcW w:w="3227" w:type="dxa"/>
          </w:tcPr>
          <w:p w:rsidR="00427F3B" w:rsidRPr="00EA6E04" w:rsidRDefault="00427F3B" w:rsidP="00A56646">
            <w:pPr>
              <w:jc w:val="both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Начальник юридического отдела администрации муниципального района Пестравский</w:t>
            </w:r>
          </w:p>
        </w:tc>
        <w:tc>
          <w:tcPr>
            <w:tcW w:w="2268" w:type="dxa"/>
          </w:tcPr>
          <w:p w:rsidR="00427F3B" w:rsidRPr="00EA6E04" w:rsidRDefault="00427F3B" w:rsidP="00A56646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27F3B" w:rsidRPr="00EA6E04" w:rsidRDefault="00427F3B" w:rsidP="00A56646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427F3B" w:rsidRPr="00EA6E04" w:rsidRDefault="00427F3B" w:rsidP="00A56646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 xml:space="preserve">Сапрыкин </w:t>
            </w:r>
            <w:proofErr w:type="spellStart"/>
            <w:r w:rsidRPr="00EA6E04">
              <w:rPr>
                <w:sz w:val="24"/>
                <w:szCs w:val="24"/>
              </w:rPr>
              <w:t>О.В</w:t>
            </w:r>
            <w:proofErr w:type="spellEnd"/>
            <w:r w:rsidRPr="00EA6E04">
              <w:rPr>
                <w:sz w:val="24"/>
                <w:szCs w:val="24"/>
              </w:rPr>
              <w:t>.</w:t>
            </w:r>
          </w:p>
        </w:tc>
      </w:tr>
    </w:tbl>
    <w:p w:rsidR="00427F3B" w:rsidRPr="00EA6E04" w:rsidRDefault="00427F3B" w:rsidP="00427F3B">
      <w:pPr>
        <w:jc w:val="center"/>
        <w:rPr>
          <w:sz w:val="24"/>
          <w:szCs w:val="24"/>
        </w:rPr>
      </w:pPr>
      <w:r w:rsidRPr="00EA6E04">
        <w:rPr>
          <w:sz w:val="24"/>
          <w:szCs w:val="24"/>
        </w:rPr>
        <w:tab/>
      </w:r>
      <w:r w:rsidRPr="00EA6E04">
        <w:rPr>
          <w:sz w:val="24"/>
          <w:szCs w:val="24"/>
        </w:rPr>
        <w:tab/>
      </w: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C31071" w:rsidRDefault="00C31071" w:rsidP="00FB1D04">
      <w:pPr>
        <w:jc w:val="right"/>
        <w:rPr>
          <w:szCs w:val="28"/>
        </w:rPr>
      </w:pP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>муниципального района Пестравский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 Самарской области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>от_________№____</w:t>
      </w:r>
    </w:p>
    <w:p w:rsidR="00FB1D04" w:rsidRDefault="00FB1D04" w:rsidP="00FB1D04">
      <w:pPr>
        <w:jc w:val="both"/>
        <w:rPr>
          <w:b/>
          <w:bCs/>
          <w:szCs w:val="28"/>
        </w:rPr>
      </w:pPr>
      <w:bookmarkStart w:id="1" w:name="_Toc82160572"/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441C97" w:rsidP="00FB1D04">
      <w:pPr>
        <w:jc w:val="center"/>
        <w:rPr>
          <w:b/>
          <w:szCs w:val="28"/>
        </w:rPr>
      </w:pPr>
      <w:r>
        <w:rPr>
          <w:b/>
          <w:szCs w:val="28"/>
        </w:rPr>
        <w:t>МУНИЦИПАЛЬНАЯ</w:t>
      </w:r>
      <w:r w:rsidR="00FB1D04">
        <w:rPr>
          <w:b/>
          <w:szCs w:val="28"/>
        </w:rPr>
        <w:t xml:space="preserve"> </w:t>
      </w:r>
      <w:r w:rsidR="009F0527">
        <w:rPr>
          <w:b/>
          <w:szCs w:val="28"/>
        </w:rPr>
        <w:t xml:space="preserve">ПРОГРАММА </w:t>
      </w:r>
      <w:r w:rsidR="001924C5">
        <w:rPr>
          <w:b/>
          <w:szCs w:val="28"/>
        </w:rPr>
        <w:t>«</w:t>
      </w:r>
      <w:r w:rsidR="009F0527">
        <w:rPr>
          <w:b/>
          <w:szCs w:val="28"/>
        </w:rPr>
        <w:t>ПРОФИЛАКТИК</w:t>
      </w:r>
      <w:r w:rsidR="001924C5">
        <w:rPr>
          <w:b/>
          <w:szCs w:val="28"/>
        </w:rPr>
        <w:t>А</w:t>
      </w:r>
      <w:r w:rsidR="00FB1D04">
        <w:rPr>
          <w:b/>
          <w:szCs w:val="28"/>
        </w:rPr>
        <w:t xml:space="preserve"> </w:t>
      </w:r>
      <w:r w:rsidR="00D81384">
        <w:rPr>
          <w:b/>
          <w:szCs w:val="28"/>
        </w:rPr>
        <w:t xml:space="preserve">ТЕРРОРИЗМА И ЭКСТРЕМИЗМА </w:t>
      </w:r>
      <w:r w:rsidR="00FB1D04">
        <w:rPr>
          <w:b/>
          <w:szCs w:val="28"/>
        </w:rPr>
        <w:t>НА ТЕРРИТОРИИ МУНИЦИПАЛЬНОГО РАЙОНА ПЕСТРАВСКИЙ САМАРСКОЙ ОБЛАСТИ НА 20</w:t>
      </w:r>
      <w:r w:rsidR="009F0527">
        <w:rPr>
          <w:b/>
          <w:szCs w:val="28"/>
        </w:rPr>
        <w:t>16</w:t>
      </w:r>
      <w:r w:rsidR="00FB1D04">
        <w:rPr>
          <w:b/>
          <w:szCs w:val="28"/>
        </w:rPr>
        <w:t>-20</w:t>
      </w:r>
      <w:r w:rsidR="00346820">
        <w:rPr>
          <w:b/>
          <w:szCs w:val="28"/>
        </w:rPr>
        <w:t>20</w:t>
      </w:r>
      <w:r w:rsidR="001924C5">
        <w:rPr>
          <w:b/>
          <w:szCs w:val="28"/>
        </w:rPr>
        <w:t xml:space="preserve"> ГОДЫ»</w:t>
      </w: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C61A6B" w:rsidRDefault="00C61A6B" w:rsidP="00FB1D04">
      <w:pPr>
        <w:jc w:val="both"/>
        <w:rPr>
          <w:b/>
          <w:bCs/>
          <w:szCs w:val="28"/>
        </w:rPr>
      </w:pPr>
    </w:p>
    <w:p w:rsidR="00C61A6B" w:rsidRDefault="00C61A6B" w:rsidP="00FB1D04">
      <w:pPr>
        <w:jc w:val="both"/>
        <w:rPr>
          <w:b/>
          <w:bCs/>
          <w:szCs w:val="28"/>
        </w:rPr>
      </w:pPr>
    </w:p>
    <w:p w:rsidR="00C61A6B" w:rsidRDefault="00C61A6B" w:rsidP="00FB1D04">
      <w:pPr>
        <w:jc w:val="both"/>
        <w:rPr>
          <w:b/>
          <w:bCs/>
          <w:szCs w:val="28"/>
        </w:rPr>
      </w:pPr>
    </w:p>
    <w:bookmarkEnd w:id="1"/>
    <w:p w:rsidR="00C032BB" w:rsidRDefault="00C032BB">
      <w:pPr>
        <w:spacing w:after="200" w:line="276" w:lineRule="auto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FB1D04" w:rsidRDefault="00FB1D04" w:rsidP="00FB1D04">
      <w:pPr>
        <w:jc w:val="center"/>
        <w:outlineLvl w:val="4"/>
        <w:rPr>
          <w:b/>
          <w:bCs/>
          <w:i/>
          <w:iCs/>
          <w:szCs w:val="28"/>
        </w:rPr>
      </w:pPr>
      <w:r>
        <w:rPr>
          <w:b/>
          <w:bCs/>
          <w:szCs w:val="28"/>
        </w:rPr>
        <w:lastRenderedPageBreak/>
        <w:t>Паспорт</w:t>
      </w:r>
    </w:p>
    <w:p w:rsidR="00FB1D04" w:rsidRDefault="00441C97" w:rsidP="001924C5">
      <w:pPr>
        <w:jc w:val="center"/>
        <w:rPr>
          <w:szCs w:val="28"/>
        </w:rPr>
      </w:pPr>
      <w:r>
        <w:rPr>
          <w:szCs w:val="28"/>
        </w:rPr>
        <w:t>Муниципальной</w:t>
      </w:r>
      <w:r w:rsidR="00FB1D04">
        <w:rPr>
          <w:szCs w:val="28"/>
        </w:rPr>
        <w:t xml:space="preserve"> программы </w:t>
      </w:r>
      <w:r w:rsidR="001924C5">
        <w:rPr>
          <w:szCs w:val="28"/>
        </w:rPr>
        <w:t>«</w:t>
      </w:r>
      <w:r w:rsidR="00D81384">
        <w:rPr>
          <w:color w:val="000000"/>
          <w:szCs w:val="28"/>
        </w:rPr>
        <w:t>Профилактика терроризма и экстремизма на территории муниципального района Пестравский Самарской области на 2016-20</w:t>
      </w:r>
      <w:r w:rsidR="00346820">
        <w:rPr>
          <w:color w:val="000000"/>
          <w:szCs w:val="28"/>
        </w:rPr>
        <w:t>20</w:t>
      </w:r>
      <w:r w:rsidR="00D81384">
        <w:rPr>
          <w:color w:val="000000"/>
          <w:szCs w:val="28"/>
        </w:rPr>
        <w:t xml:space="preserve"> годы</w:t>
      </w:r>
      <w:r w:rsidR="00981F92">
        <w:rPr>
          <w:szCs w:val="28"/>
        </w:rPr>
        <w:t>»</w:t>
      </w:r>
      <w:r w:rsidR="00FB1D04">
        <w:rPr>
          <w:szCs w:val="28"/>
        </w:rPr>
        <w:t xml:space="preserve"> (далее - Программа)</w:t>
      </w:r>
    </w:p>
    <w:tbl>
      <w:tblPr>
        <w:tblStyle w:val="a6"/>
        <w:tblW w:w="107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381"/>
        <w:gridCol w:w="8367"/>
      </w:tblGrid>
      <w:tr w:rsidR="00FB1D04" w:rsidTr="00906ACD">
        <w:trPr>
          <w:trHeight w:val="8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737219" w:rsidRDefault="00737219" w:rsidP="005D15C5">
            <w:pPr>
              <w:jc w:val="both"/>
              <w:outlineLvl w:val="4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Наименование муниципальной </w:t>
            </w:r>
            <w:r w:rsidR="00FB1D04">
              <w:rPr>
                <w:b/>
                <w:bCs/>
                <w:szCs w:val="28"/>
              </w:rPr>
              <w:t>Программы: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3" w:rsidRDefault="003B71A3" w:rsidP="005D15C5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41C97">
              <w:rPr>
                <w:szCs w:val="28"/>
              </w:rPr>
              <w:t>муниципальная</w:t>
            </w:r>
            <w:r w:rsidR="00FB1D04">
              <w:rPr>
                <w:szCs w:val="28"/>
              </w:rPr>
              <w:t xml:space="preserve"> программа </w:t>
            </w:r>
            <w:r w:rsidR="001924C5">
              <w:rPr>
                <w:szCs w:val="28"/>
              </w:rPr>
              <w:t>«</w:t>
            </w:r>
            <w:r w:rsidR="00D81384">
              <w:rPr>
                <w:color w:val="000000"/>
                <w:szCs w:val="28"/>
              </w:rPr>
              <w:t>Профилактика терроризма и экстремизма на территории муниципального района Пестравский Самарской области на 2016-20</w:t>
            </w:r>
            <w:r w:rsidR="00346820">
              <w:rPr>
                <w:color w:val="000000"/>
                <w:szCs w:val="28"/>
              </w:rPr>
              <w:t>20</w:t>
            </w:r>
            <w:r w:rsidR="00D81384">
              <w:rPr>
                <w:color w:val="000000"/>
                <w:szCs w:val="28"/>
              </w:rPr>
              <w:t xml:space="preserve"> годы</w:t>
            </w:r>
            <w:r w:rsidR="00981F92">
              <w:rPr>
                <w:szCs w:val="28"/>
              </w:rPr>
              <w:t>»</w:t>
            </w:r>
          </w:p>
        </w:tc>
      </w:tr>
      <w:tr w:rsidR="00FB1D04" w:rsidTr="00906ACD">
        <w:trPr>
          <w:trHeight w:val="10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550564" w:rsidRDefault="00E3670B" w:rsidP="00E3670B">
            <w:pPr>
              <w:jc w:val="center"/>
              <w:rPr>
                <w:color w:val="FF0000"/>
                <w:szCs w:val="28"/>
              </w:rPr>
            </w:pPr>
            <w:r w:rsidRPr="005F5A36">
              <w:rPr>
                <w:b/>
                <w:bCs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Default="00FB1D04" w:rsidP="003B71A3">
            <w:pPr>
              <w:jc w:val="both"/>
              <w:outlineLvl w:val="5"/>
              <w:rPr>
                <w:szCs w:val="28"/>
              </w:rPr>
            </w:pPr>
          </w:p>
          <w:p w:rsidR="003B71A3" w:rsidRDefault="004C351C" w:rsidP="00ED551B">
            <w:pPr>
              <w:jc w:val="both"/>
              <w:outlineLvl w:val="5"/>
              <w:rPr>
                <w:szCs w:val="28"/>
              </w:rPr>
            </w:pPr>
            <w:r>
              <w:rPr>
                <w:szCs w:val="28"/>
              </w:rPr>
              <w:t>24.12.2015 г</w:t>
            </w:r>
          </w:p>
        </w:tc>
      </w:tr>
      <w:tr w:rsidR="003B71A3" w:rsidTr="00906ACD">
        <w:trPr>
          <w:trHeight w:val="85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5F5A36" w:rsidRDefault="003B71A3" w:rsidP="00E3670B">
            <w:pPr>
              <w:jc w:val="center"/>
              <w:rPr>
                <w:b/>
                <w:bCs/>
                <w:szCs w:val="28"/>
              </w:rPr>
            </w:pPr>
            <w:r w:rsidRPr="005F5A36">
              <w:rPr>
                <w:b/>
                <w:bCs/>
                <w:szCs w:val="28"/>
              </w:rPr>
              <w:t xml:space="preserve">Ответственный исполнитель </w:t>
            </w:r>
            <w:r w:rsidR="00E3670B" w:rsidRPr="005F5A36">
              <w:rPr>
                <w:b/>
                <w:bCs/>
                <w:szCs w:val="28"/>
              </w:rPr>
              <w:t xml:space="preserve">муниципальной </w:t>
            </w:r>
            <w:r w:rsidRPr="005F5A36">
              <w:rPr>
                <w:b/>
                <w:bCs/>
                <w:szCs w:val="28"/>
              </w:rPr>
              <w:t>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D81384" w:rsidRDefault="003B71A3" w:rsidP="003B71A3">
            <w:pPr>
              <w:jc w:val="both"/>
              <w:outlineLvl w:val="5"/>
              <w:rPr>
                <w:color w:val="FF0000"/>
                <w:szCs w:val="28"/>
              </w:rPr>
            </w:pPr>
          </w:p>
          <w:p w:rsidR="003B71A3" w:rsidRPr="00D81384" w:rsidRDefault="003B22BA" w:rsidP="003B71A3">
            <w:pPr>
              <w:jc w:val="both"/>
              <w:outlineLvl w:val="5"/>
              <w:rPr>
                <w:color w:val="FF0000"/>
                <w:szCs w:val="28"/>
              </w:rPr>
            </w:pPr>
            <w:r w:rsidRPr="003B22BA">
              <w:rPr>
                <w:szCs w:val="28"/>
              </w:rPr>
              <w:t>Начальник отдела ГО и ЧС Администрации муниципального района Пестравский Самарской области</w:t>
            </w:r>
          </w:p>
          <w:p w:rsidR="003B71A3" w:rsidRPr="00D81384" w:rsidRDefault="003B71A3" w:rsidP="003B71A3">
            <w:pPr>
              <w:jc w:val="both"/>
              <w:outlineLvl w:val="5"/>
              <w:rPr>
                <w:color w:val="FF0000"/>
                <w:szCs w:val="28"/>
              </w:rPr>
            </w:pPr>
          </w:p>
        </w:tc>
      </w:tr>
      <w:tr w:rsidR="00FB1D04" w:rsidTr="008002AF">
        <w:trPr>
          <w:trHeight w:val="260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7B5C9B" w:rsidRDefault="00981F9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Участники</w:t>
            </w:r>
            <w:r w:rsidR="00FB1D04">
              <w:rPr>
                <w:b/>
                <w:bCs/>
                <w:szCs w:val="28"/>
              </w:rPr>
              <w:t xml:space="preserve"> </w:t>
            </w:r>
            <w:r w:rsidR="007B5C9B">
              <w:rPr>
                <w:b/>
                <w:bCs/>
                <w:szCs w:val="28"/>
              </w:rPr>
              <w:t>муниципальной п</w:t>
            </w:r>
            <w:r w:rsidR="00FB1D04">
              <w:rPr>
                <w:b/>
                <w:bCs/>
                <w:szCs w:val="28"/>
              </w:rPr>
              <w:t>рограммы:</w:t>
            </w: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AF" w:rsidRDefault="008002AF" w:rsidP="00D95E1C">
            <w:pPr>
              <w:jc w:val="both"/>
              <w:rPr>
                <w:szCs w:val="28"/>
              </w:rPr>
            </w:pPr>
            <w:proofErr w:type="gramStart"/>
            <w:r w:rsidRPr="008002AF">
              <w:rPr>
                <w:szCs w:val="28"/>
              </w:rPr>
              <w:t xml:space="preserve">О МВД РФ «Пестравский» (по согласованию), Администрация муниципального района Пестравский Самарской области, </w:t>
            </w:r>
            <w:proofErr w:type="spellStart"/>
            <w:r w:rsidRPr="008002AF">
              <w:rPr>
                <w:szCs w:val="28"/>
              </w:rPr>
              <w:t>МКУ</w:t>
            </w:r>
            <w:proofErr w:type="spellEnd"/>
            <w:r w:rsidRPr="008002AF">
              <w:rPr>
                <w:szCs w:val="28"/>
              </w:rPr>
              <w:t xml:space="preserve"> "Управление культуры, молодежной политики, физической культуры и спорта муниципального района Пестравский Самарской области", Пестравский </w:t>
            </w:r>
            <w:r w:rsidR="005D15C5">
              <w:rPr>
                <w:szCs w:val="28"/>
              </w:rPr>
              <w:t xml:space="preserve">территориальный </w:t>
            </w:r>
            <w:r w:rsidRPr="008002AF">
              <w:rPr>
                <w:szCs w:val="28"/>
              </w:rPr>
              <w:t xml:space="preserve">отдел образования Юго-Западного управления министерства образования и науки Самарской области, </w:t>
            </w:r>
            <w:proofErr w:type="spellStart"/>
            <w:r w:rsidR="00D95E1C">
              <w:rPr>
                <w:szCs w:val="28"/>
              </w:rPr>
              <w:t>МАУ</w:t>
            </w:r>
            <w:proofErr w:type="spellEnd"/>
            <w:r w:rsidR="00D95E1C">
              <w:rPr>
                <w:szCs w:val="28"/>
              </w:rPr>
              <w:t xml:space="preserve"> "Редакция газеты "Степь", </w:t>
            </w:r>
            <w:proofErr w:type="spellStart"/>
            <w:r w:rsidRPr="008002AF">
              <w:rPr>
                <w:szCs w:val="28"/>
              </w:rPr>
              <w:t>МБУ</w:t>
            </w:r>
            <w:proofErr w:type="spellEnd"/>
            <w:r w:rsidRPr="008002AF">
              <w:rPr>
                <w:szCs w:val="28"/>
              </w:rPr>
              <w:t xml:space="preserve"> Дом молодежных организаций</w:t>
            </w:r>
            <w:r w:rsidR="005D15C5">
              <w:rPr>
                <w:szCs w:val="28"/>
              </w:rPr>
              <w:t xml:space="preserve">, </w:t>
            </w:r>
            <w:proofErr w:type="spellStart"/>
            <w:r w:rsidRPr="008002AF">
              <w:rPr>
                <w:szCs w:val="28"/>
              </w:rPr>
              <w:t>ГБУЗ</w:t>
            </w:r>
            <w:proofErr w:type="spellEnd"/>
            <w:r w:rsidR="005D15C5">
              <w:rPr>
                <w:szCs w:val="28"/>
              </w:rPr>
              <w:t xml:space="preserve"> СО</w:t>
            </w:r>
            <w:r w:rsidRPr="008002AF">
              <w:rPr>
                <w:szCs w:val="28"/>
              </w:rPr>
              <w:t xml:space="preserve"> «</w:t>
            </w:r>
            <w:proofErr w:type="spellStart"/>
            <w:r w:rsidRPr="008002AF">
              <w:rPr>
                <w:szCs w:val="28"/>
              </w:rPr>
              <w:t>Пестравская</w:t>
            </w:r>
            <w:proofErr w:type="spellEnd"/>
            <w:r w:rsidRPr="008002AF">
              <w:rPr>
                <w:szCs w:val="28"/>
              </w:rPr>
              <w:t xml:space="preserve"> </w:t>
            </w:r>
            <w:proofErr w:type="spellStart"/>
            <w:r w:rsidRPr="008002AF">
              <w:rPr>
                <w:szCs w:val="28"/>
              </w:rPr>
              <w:t>ЦРБ</w:t>
            </w:r>
            <w:proofErr w:type="spellEnd"/>
            <w:r w:rsidRPr="008002AF">
              <w:rPr>
                <w:szCs w:val="28"/>
              </w:rPr>
              <w:t>»</w:t>
            </w:r>
            <w:r>
              <w:rPr>
                <w:szCs w:val="28"/>
              </w:rPr>
              <w:t xml:space="preserve"> (по согласованию)</w:t>
            </w:r>
            <w:proofErr w:type="gramEnd"/>
          </w:p>
        </w:tc>
      </w:tr>
      <w:tr w:rsidR="00981F92" w:rsidTr="005D15C5">
        <w:trPr>
          <w:trHeight w:val="150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Default="007B5C9B">
            <w:pPr>
              <w:jc w:val="both"/>
              <w:rPr>
                <w:b/>
                <w:szCs w:val="28"/>
              </w:rPr>
            </w:pPr>
          </w:p>
          <w:p w:rsidR="00981F92" w:rsidRPr="009F0527" w:rsidRDefault="00981F92" w:rsidP="005D15C5">
            <w:pPr>
              <w:jc w:val="both"/>
              <w:rPr>
                <w:color w:val="C00000"/>
                <w:szCs w:val="28"/>
              </w:rPr>
            </w:pPr>
            <w:r>
              <w:rPr>
                <w:b/>
                <w:szCs w:val="28"/>
              </w:rPr>
              <w:t xml:space="preserve">Цели </w:t>
            </w:r>
            <w:r w:rsidR="007B5C9B">
              <w:rPr>
                <w:b/>
                <w:szCs w:val="28"/>
              </w:rPr>
              <w:t>муниципальной</w:t>
            </w:r>
            <w:r>
              <w:rPr>
                <w:b/>
                <w:szCs w:val="28"/>
              </w:rPr>
              <w:t xml:space="preserve"> </w:t>
            </w:r>
            <w:r w:rsidR="007B5C9B">
              <w:rPr>
                <w:b/>
                <w:szCs w:val="28"/>
              </w:rPr>
              <w:t>п</w:t>
            </w:r>
            <w:r>
              <w:rPr>
                <w:b/>
                <w:szCs w:val="28"/>
              </w:rPr>
              <w:t>рограммы: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9F0527" w:rsidRDefault="00981F92" w:rsidP="008002AF">
            <w:pPr>
              <w:jc w:val="both"/>
              <w:rPr>
                <w:color w:val="C00000"/>
                <w:szCs w:val="28"/>
              </w:rPr>
            </w:pPr>
            <w:r w:rsidRPr="00B738CA">
              <w:rPr>
                <w:b/>
                <w:bCs/>
                <w:i/>
                <w:szCs w:val="28"/>
              </w:rPr>
              <w:t>Цель Программы</w:t>
            </w:r>
            <w:r>
              <w:rPr>
                <w:b/>
                <w:bCs/>
                <w:szCs w:val="28"/>
              </w:rPr>
              <w:t xml:space="preserve"> – </w:t>
            </w:r>
            <w:r w:rsidR="00404935" w:rsidRPr="00404935">
              <w:rPr>
                <w:bCs/>
                <w:szCs w:val="28"/>
              </w:rPr>
              <w:t xml:space="preserve">Профилактика терроризма и экстремизма, минимизация и (или) ликвидация последствий проявлений терроризма и экстремизма в границах </w:t>
            </w:r>
            <w:r w:rsidR="00404935">
              <w:rPr>
                <w:bCs/>
                <w:szCs w:val="28"/>
              </w:rPr>
              <w:t>муниципального района Пестравский Самарской области</w:t>
            </w:r>
            <w:r w:rsidR="00404935" w:rsidRPr="00404935">
              <w:rPr>
                <w:bCs/>
                <w:szCs w:val="28"/>
              </w:rPr>
              <w:t xml:space="preserve"> и обеспечение безопасности населения </w:t>
            </w:r>
            <w:r w:rsidR="00404935">
              <w:rPr>
                <w:bCs/>
                <w:szCs w:val="28"/>
              </w:rPr>
              <w:t>района.</w:t>
            </w:r>
          </w:p>
        </w:tc>
      </w:tr>
      <w:tr w:rsidR="007B5C9B" w:rsidTr="00C56634">
        <w:trPr>
          <w:trHeight w:val="12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B5C9B" w:rsidRDefault="007B5C9B" w:rsidP="007B5C9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Задачи</w:t>
            </w:r>
            <w:r w:rsidRPr="007B5C9B">
              <w:rPr>
                <w:b/>
                <w:szCs w:val="28"/>
              </w:rPr>
              <w:t xml:space="preserve"> муниципальной программы:</w:t>
            </w:r>
          </w:p>
          <w:p w:rsidR="007B5C9B" w:rsidRDefault="007B5C9B" w:rsidP="007B5C9B">
            <w:pPr>
              <w:jc w:val="center"/>
              <w:rPr>
                <w:b/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B738CA" w:rsidRDefault="007B5C9B" w:rsidP="007B5C9B">
            <w:pPr>
              <w:jc w:val="both"/>
              <w:rPr>
                <w:b/>
                <w:i/>
                <w:szCs w:val="28"/>
              </w:rPr>
            </w:pPr>
            <w:r w:rsidRPr="00B738CA">
              <w:rPr>
                <w:b/>
                <w:bCs/>
                <w:i/>
                <w:szCs w:val="28"/>
              </w:rPr>
              <w:t>Задачами Программы </w:t>
            </w:r>
            <w:r w:rsidRPr="00B738CA">
              <w:rPr>
                <w:b/>
                <w:i/>
                <w:szCs w:val="28"/>
              </w:rPr>
              <w:t>являются:</w:t>
            </w:r>
          </w:p>
          <w:p w:rsidR="008057E9" w:rsidRPr="008057E9" w:rsidRDefault="007B5C9B" w:rsidP="008057E9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057E9" w:rsidRPr="008057E9">
              <w:rPr>
                <w:szCs w:val="28"/>
              </w:rPr>
              <w:t xml:space="preserve">создание комплексной системы по профилактике терроризма и экстремизма, минимизации и (или) ликвидации последствий проявления терроризма и экстремизма на территории </w:t>
            </w:r>
            <w:r w:rsidR="008057E9">
              <w:rPr>
                <w:szCs w:val="28"/>
              </w:rPr>
              <w:t>муниципального района Пестравский Самарской области</w:t>
            </w:r>
            <w:r w:rsidR="008057E9" w:rsidRPr="008057E9">
              <w:rPr>
                <w:szCs w:val="28"/>
              </w:rPr>
              <w:t>;</w:t>
            </w:r>
          </w:p>
          <w:p w:rsidR="008057E9" w:rsidRPr="008057E9" w:rsidRDefault="008057E9" w:rsidP="008057E9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8057E9">
              <w:rPr>
                <w:szCs w:val="28"/>
              </w:rPr>
              <w:t>- предупреждение и устранение террористических угроз потенциальных объектов террористических посягательств, важных объектов инфраструктуры и жизнеобеспечения и мест массового пребывания людей;</w:t>
            </w:r>
          </w:p>
          <w:p w:rsidR="008057E9" w:rsidRPr="008057E9" w:rsidRDefault="008057E9" w:rsidP="008057E9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8057E9">
              <w:rPr>
                <w:szCs w:val="28"/>
              </w:rPr>
              <w:t>-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</w:t>
            </w:r>
          </w:p>
          <w:p w:rsidR="008F068C" w:rsidRPr="00CE49C2" w:rsidRDefault="008057E9" w:rsidP="008057E9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8057E9">
              <w:rPr>
                <w:szCs w:val="28"/>
              </w:rPr>
              <w:t xml:space="preserve">-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мероприятий, предупреждению межнациональных и </w:t>
            </w:r>
            <w:r w:rsidRPr="008057E9">
              <w:rPr>
                <w:szCs w:val="28"/>
              </w:rPr>
              <w:lastRenderedPageBreak/>
              <w:t>межконфессиональных конфликтов</w:t>
            </w:r>
            <w:r>
              <w:rPr>
                <w:szCs w:val="28"/>
              </w:rPr>
              <w:t>.</w:t>
            </w:r>
          </w:p>
        </w:tc>
      </w:tr>
      <w:tr w:rsidR="00981F92" w:rsidTr="00906A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2" w:rsidRPr="00BB6FAD" w:rsidRDefault="00C31071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lastRenderedPageBreak/>
              <w:t>Показатели (</w:t>
            </w:r>
            <w:r w:rsidR="00981F92" w:rsidRPr="00BB6FAD">
              <w:rPr>
                <w:b/>
                <w:szCs w:val="28"/>
              </w:rPr>
              <w:t>индикаторы</w:t>
            </w:r>
            <w:r w:rsidRPr="00BB6FAD">
              <w:rPr>
                <w:b/>
                <w:szCs w:val="28"/>
              </w:rPr>
              <w:t>) муниципальной</w:t>
            </w:r>
            <w:r w:rsidR="00981F92" w:rsidRPr="00BB6FAD">
              <w:rPr>
                <w:b/>
                <w:szCs w:val="28"/>
              </w:rPr>
              <w:t xml:space="preserve"> Программы:</w:t>
            </w:r>
          </w:p>
          <w:p w:rsidR="00981F92" w:rsidRPr="00BB6FAD" w:rsidRDefault="00981F92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2" w:rsidRDefault="008B0997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Основными целевыми индикаторами Программы являются:</w:t>
            </w:r>
          </w:p>
          <w:p w:rsidR="001336F1" w:rsidRDefault="001336F1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9548B1" w:rsidRDefault="009548B1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к</w:t>
            </w:r>
            <w:r w:rsidRPr="009548B1">
              <w:rPr>
                <w:color w:val="0D0D0D" w:themeColor="text1" w:themeTint="F2"/>
                <w:szCs w:val="28"/>
              </w:rPr>
              <w:t>оличество реализованных мероприятий</w:t>
            </w:r>
            <w:r w:rsidR="004C351C">
              <w:rPr>
                <w:color w:val="0D0D0D" w:themeColor="text1" w:themeTint="F2"/>
                <w:szCs w:val="28"/>
              </w:rPr>
              <w:t>;</w:t>
            </w:r>
          </w:p>
          <w:p w:rsidR="003F70E7" w:rsidRDefault="003F70E7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3F70E7">
              <w:rPr>
                <w:szCs w:val="28"/>
              </w:rPr>
              <w:t xml:space="preserve">- количество проведенных заседаний антитеррористической комиссией </w:t>
            </w:r>
            <w:r>
              <w:rPr>
                <w:szCs w:val="28"/>
              </w:rPr>
              <w:t>муниципального района Пестравский Самарской области</w:t>
            </w:r>
            <w:r w:rsidRPr="003F70E7">
              <w:rPr>
                <w:szCs w:val="28"/>
              </w:rPr>
              <w:t>;</w:t>
            </w:r>
          </w:p>
          <w:p w:rsidR="00D950F0" w:rsidRPr="00D950F0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>- количество проведенных заседаний антитеррористической ком</w:t>
            </w:r>
            <w:r>
              <w:rPr>
                <w:szCs w:val="28"/>
              </w:rPr>
              <w:t>иссией</w:t>
            </w:r>
            <w:r w:rsidRPr="00D950F0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 района Пестравский Самарской области</w:t>
            </w:r>
            <w:r w:rsidRPr="00D950F0">
              <w:rPr>
                <w:szCs w:val="28"/>
              </w:rPr>
              <w:t>;</w:t>
            </w:r>
          </w:p>
          <w:p w:rsidR="00D950F0" w:rsidRPr="00D950F0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>- количество проверок антитеррористической защищенности потенциальных объектов террористических посягательств (критически важных объектов инфраструктуры и жизнеобеспечения, а также мест массового пребывания людей);</w:t>
            </w:r>
          </w:p>
          <w:p w:rsidR="00D950F0" w:rsidRPr="00D950F0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>- количество разработанных и распространенных Методических рекомендаций по противодействию терроризму и экстремизму;</w:t>
            </w:r>
          </w:p>
          <w:p w:rsidR="00D950F0" w:rsidRPr="00236A29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 xml:space="preserve">- </w:t>
            </w:r>
            <w:r w:rsidR="00D61A09" w:rsidRPr="00D61A09">
              <w:rPr>
                <w:szCs w:val="28"/>
              </w:rPr>
              <w:t>количество проведенных учебных тренировок по порядку эвакуации и правилам поведения при угрозе возникновения чрезвычайной ситуации</w:t>
            </w:r>
            <w:r w:rsidR="00236A29">
              <w:rPr>
                <w:szCs w:val="28"/>
              </w:rPr>
              <w:t>;</w:t>
            </w:r>
          </w:p>
          <w:p w:rsidR="00D950F0" w:rsidRPr="00D950F0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 xml:space="preserve">- </w:t>
            </w:r>
            <w:r>
              <w:rPr>
                <w:szCs w:val="28"/>
              </w:rPr>
              <w:t>к</w:t>
            </w:r>
            <w:r w:rsidRPr="00D950F0">
              <w:rPr>
                <w:szCs w:val="28"/>
              </w:rPr>
              <w:t>оличество лекций, направленных на противодействие экстремизму и терроризму</w:t>
            </w:r>
            <w:r w:rsidR="004C351C">
              <w:rPr>
                <w:szCs w:val="28"/>
              </w:rPr>
              <w:t>;</w:t>
            </w:r>
          </w:p>
          <w:p w:rsidR="00D950F0" w:rsidRPr="00D950F0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 xml:space="preserve">- количество проведенных семинаров, заседаний, "круглых столов" и других мероприятий по вопросу профилактики терроризма и экстремизма на территории </w:t>
            </w:r>
            <w:r w:rsidR="00236A29">
              <w:rPr>
                <w:szCs w:val="28"/>
              </w:rPr>
              <w:t>муниципального района Пестравский Самарской области</w:t>
            </w:r>
            <w:r w:rsidRPr="00D950F0">
              <w:rPr>
                <w:szCs w:val="28"/>
              </w:rPr>
              <w:t>;</w:t>
            </w:r>
          </w:p>
          <w:p w:rsidR="00D950F0" w:rsidRPr="00D950F0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>- количество информационных материалов, публикуемых в средствах массовой информации и размещенных на интернет-сайтах по профилактике терроризма и экстремизма, уменьшение проявлений экстремизма и негативного отношения к лицам других национальностей и религиозных конфессий, формирование у населения толерантного поведения и культурного самосознания;</w:t>
            </w:r>
          </w:p>
          <w:p w:rsidR="00FF4C61" w:rsidRPr="00632780" w:rsidRDefault="00D950F0" w:rsidP="004C351C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>- количество проведенных мероприятий, направленных на формирование положительного отношения населения к культуре и традициям проживающих</w:t>
            </w:r>
            <w:r w:rsidR="00A135F9">
              <w:rPr>
                <w:szCs w:val="28"/>
              </w:rPr>
              <w:t xml:space="preserve"> </w:t>
            </w:r>
            <w:r w:rsidR="000F5479" w:rsidRPr="00A135F9">
              <w:rPr>
                <w:szCs w:val="28"/>
              </w:rPr>
              <w:t>народов</w:t>
            </w:r>
            <w:r w:rsidR="000F5479">
              <w:rPr>
                <w:szCs w:val="28"/>
              </w:rPr>
              <w:t xml:space="preserve"> </w:t>
            </w:r>
            <w:r w:rsidR="000F5479" w:rsidRPr="00D950F0">
              <w:rPr>
                <w:szCs w:val="28"/>
              </w:rPr>
              <w:t>на</w:t>
            </w:r>
            <w:r w:rsidRPr="00D950F0">
              <w:rPr>
                <w:szCs w:val="28"/>
              </w:rPr>
              <w:t xml:space="preserve"> территории </w:t>
            </w:r>
            <w:r w:rsidR="00632780">
              <w:rPr>
                <w:szCs w:val="28"/>
              </w:rPr>
              <w:t>муниципального района Пестравский Самарской области;</w:t>
            </w:r>
          </w:p>
        </w:tc>
      </w:tr>
      <w:tr w:rsidR="00C31071" w:rsidTr="00906A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1" w:rsidRPr="00BB6FAD" w:rsidRDefault="00C31071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t>Планы мероприятий с указанием сроков реализации муниципальной 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71" w:rsidRPr="00BB6FAD" w:rsidRDefault="00E3670B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BB6FAD">
              <w:rPr>
                <w:szCs w:val="28"/>
              </w:rPr>
              <w:t>отсутствуют</w:t>
            </w:r>
          </w:p>
        </w:tc>
      </w:tr>
      <w:tr w:rsidR="00981F92" w:rsidTr="00906ACD">
        <w:trPr>
          <w:trHeight w:val="12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2" w:rsidRDefault="00981F9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Сроки и этапы реализации</w:t>
            </w:r>
            <w:r w:rsidR="00C31071">
              <w:rPr>
                <w:b/>
                <w:bCs/>
                <w:szCs w:val="28"/>
              </w:rPr>
              <w:t xml:space="preserve"> </w:t>
            </w:r>
            <w:r w:rsidR="00C31071" w:rsidRPr="00BB6FAD">
              <w:rPr>
                <w:b/>
                <w:bCs/>
                <w:szCs w:val="28"/>
              </w:rPr>
              <w:t>муниципальной</w:t>
            </w:r>
            <w:r>
              <w:rPr>
                <w:b/>
                <w:bCs/>
                <w:szCs w:val="28"/>
              </w:rPr>
              <w:t xml:space="preserve"> Программы: </w:t>
            </w:r>
          </w:p>
          <w:p w:rsidR="00981F92" w:rsidRDefault="00981F92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2" w:rsidRPr="00BB6FAD" w:rsidRDefault="003B22BA" w:rsidP="003B22B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2016-2020</w:t>
            </w:r>
            <w:r w:rsidR="002D3326" w:rsidRPr="00BB6FAD">
              <w:rPr>
                <w:sz w:val="28"/>
                <w:szCs w:val="28"/>
              </w:rPr>
              <w:t xml:space="preserve"> годы</w:t>
            </w:r>
            <w:r w:rsidR="00C31071" w:rsidRPr="00BB6FAD">
              <w:rPr>
                <w:sz w:val="28"/>
                <w:szCs w:val="28"/>
              </w:rPr>
              <w:t xml:space="preserve">. </w:t>
            </w:r>
            <w:r w:rsidR="00E3670B" w:rsidRPr="00BB6FAD">
              <w:rPr>
                <w:sz w:val="28"/>
                <w:szCs w:val="28"/>
              </w:rPr>
      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      </w:r>
          </w:p>
        </w:tc>
      </w:tr>
      <w:tr w:rsidR="002D3326" w:rsidTr="00906ACD">
        <w:trPr>
          <w:trHeight w:val="276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Default="002D3326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lastRenderedPageBreak/>
              <w:t>Объемы</w:t>
            </w:r>
            <w:r w:rsidR="00C31071" w:rsidRPr="00BB6FAD">
              <w:rPr>
                <w:b/>
                <w:szCs w:val="28"/>
              </w:rPr>
              <w:t xml:space="preserve"> бюджетных ассигнований муниципальной</w:t>
            </w:r>
            <w:r w:rsidRPr="00BB6FAD">
              <w:rPr>
                <w:b/>
                <w:szCs w:val="28"/>
              </w:rPr>
              <w:t xml:space="preserve"> программы</w:t>
            </w:r>
            <w:r>
              <w:rPr>
                <w:b/>
                <w:szCs w:val="28"/>
              </w:rPr>
              <w:t>:</w:t>
            </w:r>
          </w:p>
          <w:p w:rsidR="002D3326" w:rsidRDefault="002D3326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Pr="00ED551B" w:rsidRDefault="00E3670B" w:rsidP="00E367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Финансирование Программы осуществляется за счет средств бюджета муниципального района Пестравский. Средства, необходимые для реализации мероприятий Программы, </w:t>
            </w:r>
            <w:r w:rsidRPr="00ED551B">
              <w:rPr>
                <w:szCs w:val="28"/>
              </w:rPr>
              <w:t>составляют</w:t>
            </w:r>
            <w:r w:rsidR="00AE23FB" w:rsidRPr="00ED551B">
              <w:rPr>
                <w:szCs w:val="28"/>
              </w:rPr>
              <w:t xml:space="preserve"> </w:t>
            </w:r>
            <w:r w:rsidR="00ED551B" w:rsidRPr="00ED551B">
              <w:rPr>
                <w:szCs w:val="28"/>
              </w:rPr>
              <w:t>11</w:t>
            </w:r>
            <w:r w:rsidR="003B22BA" w:rsidRPr="00ED551B">
              <w:rPr>
                <w:szCs w:val="28"/>
              </w:rPr>
              <w:t>0</w:t>
            </w:r>
            <w:r w:rsidR="00AE23FB" w:rsidRPr="00ED551B">
              <w:rPr>
                <w:szCs w:val="28"/>
              </w:rPr>
              <w:t xml:space="preserve"> тыс. рублей</w:t>
            </w:r>
            <w:r w:rsidR="007B5C9B" w:rsidRPr="00ED551B">
              <w:rPr>
                <w:szCs w:val="28"/>
              </w:rPr>
              <w:t>:</w:t>
            </w:r>
          </w:p>
          <w:p w:rsidR="00E3670B" w:rsidRPr="00ED551B" w:rsidRDefault="00E3670B" w:rsidP="002D3326">
            <w:pPr>
              <w:ind w:firstLine="720"/>
              <w:jc w:val="both"/>
              <w:rPr>
                <w:szCs w:val="28"/>
              </w:rPr>
            </w:pPr>
            <w:r w:rsidRPr="00ED551B">
              <w:rPr>
                <w:szCs w:val="28"/>
              </w:rPr>
              <w:t>в 20</w:t>
            </w:r>
            <w:r w:rsidR="003B22BA" w:rsidRPr="00ED551B">
              <w:rPr>
                <w:szCs w:val="28"/>
              </w:rPr>
              <w:t>16</w:t>
            </w:r>
            <w:r w:rsidRPr="00ED551B">
              <w:rPr>
                <w:szCs w:val="28"/>
              </w:rPr>
              <w:t xml:space="preserve"> году – </w:t>
            </w:r>
            <w:r w:rsidR="00ED551B" w:rsidRPr="00ED551B">
              <w:rPr>
                <w:szCs w:val="28"/>
              </w:rPr>
              <w:t>10</w:t>
            </w:r>
            <w:r w:rsidRPr="00ED551B">
              <w:rPr>
                <w:szCs w:val="28"/>
              </w:rPr>
              <w:t xml:space="preserve"> тыс. руб.</w:t>
            </w:r>
          </w:p>
          <w:p w:rsidR="002D3326" w:rsidRPr="00ED551B" w:rsidRDefault="002D3326" w:rsidP="002D3326">
            <w:pPr>
              <w:ind w:firstLine="720"/>
              <w:jc w:val="both"/>
              <w:rPr>
                <w:szCs w:val="28"/>
              </w:rPr>
            </w:pPr>
            <w:r w:rsidRPr="00ED551B">
              <w:rPr>
                <w:szCs w:val="28"/>
              </w:rPr>
              <w:t xml:space="preserve">в 2017 году – </w:t>
            </w:r>
            <w:r w:rsidR="00ED551B" w:rsidRPr="00ED551B">
              <w:rPr>
                <w:szCs w:val="28"/>
              </w:rPr>
              <w:t>25</w:t>
            </w:r>
            <w:r w:rsidRPr="00ED551B">
              <w:rPr>
                <w:szCs w:val="28"/>
              </w:rPr>
              <w:t xml:space="preserve"> тыс. руб.</w:t>
            </w:r>
          </w:p>
          <w:p w:rsidR="002D3326" w:rsidRPr="00ED551B" w:rsidRDefault="003B22BA" w:rsidP="00E3670B">
            <w:pPr>
              <w:rPr>
                <w:szCs w:val="28"/>
              </w:rPr>
            </w:pPr>
            <w:r w:rsidRPr="00ED551B">
              <w:rPr>
                <w:szCs w:val="28"/>
              </w:rPr>
              <w:t xml:space="preserve"> </w:t>
            </w:r>
            <w:r w:rsidR="002D3326" w:rsidRPr="00ED551B">
              <w:rPr>
                <w:szCs w:val="28"/>
              </w:rPr>
              <w:t xml:space="preserve">       </w:t>
            </w:r>
            <w:r w:rsidR="00D04A1B" w:rsidRPr="00ED551B">
              <w:rPr>
                <w:szCs w:val="28"/>
              </w:rPr>
              <w:t xml:space="preserve"> </w:t>
            </w:r>
            <w:r w:rsidR="002D3326" w:rsidRPr="00ED551B">
              <w:rPr>
                <w:szCs w:val="28"/>
              </w:rPr>
              <w:t xml:space="preserve"> в 2018 </w:t>
            </w:r>
            <w:r w:rsidR="001924C5" w:rsidRPr="00ED551B">
              <w:rPr>
                <w:szCs w:val="28"/>
              </w:rPr>
              <w:t xml:space="preserve">году – </w:t>
            </w:r>
            <w:r w:rsidR="00ED551B" w:rsidRPr="00ED551B">
              <w:rPr>
                <w:szCs w:val="28"/>
              </w:rPr>
              <w:t>25</w:t>
            </w:r>
            <w:r w:rsidR="002D3326" w:rsidRPr="00ED551B">
              <w:rPr>
                <w:szCs w:val="28"/>
              </w:rPr>
              <w:t xml:space="preserve"> тыс. руб</w:t>
            </w:r>
            <w:r w:rsidRPr="00ED551B">
              <w:rPr>
                <w:szCs w:val="28"/>
              </w:rPr>
              <w:t>.</w:t>
            </w:r>
          </w:p>
          <w:p w:rsidR="003B22BA" w:rsidRPr="00ED551B" w:rsidRDefault="00ED551B" w:rsidP="00E3670B">
            <w:pPr>
              <w:rPr>
                <w:szCs w:val="28"/>
              </w:rPr>
            </w:pPr>
            <w:r w:rsidRPr="00ED551B">
              <w:rPr>
                <w:szCs w:val="28"/>
              </w:rPr>
              <w:t xml:space="preserve">          в 2019 году – 25</w:t>
            </w:r>
            <w:r w:rsidR="003B22BA" w:rsidRPr="00ED551B">
              <w:rPr>
                <w:szCs w:val="28"/>
              </w:rPr>
              <w:t xml:space="preserve"> тыс. руб.</w:t>
            </w:r>
          </w:p>
          <w:p w:rsidR="003B22BA" w:rsidRDefault="00ED551B" w:rsidP="00ED551B">
            <w:pPr>
              <w:rPr>
                <w:szCs w:val="28"/>
              </w:rPr>
            </w:pPr>
            <w:r w:rsidRPr="00ED551B">
              <w:rPr>
                <w:szCs w:val="28"/>
              </w:rPr>
              <w:t xml:space="preserve">           </w:t>
            </w:r>
            <w:r w:rsidR="000F5479">
              <w:rPr>
                <w:szCs w:val="28"/>
              </w:rPr>
              <w:t xml:space="preserve">в 2020 году - </w:t>
            </w:r>
            <w:r w:rsidRPr="00ED551B">
              <w:rPr>
                <w:szCs w:val="28"/>
              </w:rPr>
              <w:t>25</w:t>
            </w:r>
            <w:r w:rsidR="003B22BA" w:rsidRPr="00ED551B">
              <w:rPr>
                <w:szCs w:val="28"/>
              </w:rPr>
              <w:t xml:space="preserve"> тыс. руб.</w:t>
            </w:r>
          </w:p>
        </w:tc>
      </w:tr>
      <w:tr w:rsidR="002D3326" w:rsidTr="00906A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Default="002D3326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t xml:space="preserve">Ожидаемые результаты реализации </w:t>
            </w:r>
            <w:r w:rsidR="00C31071" w:rsidRPr="00BB6FAD">
              <w:rPr>
                <w:b/>
                <w:szCs w:val="28"/>
              </w:rPr>
              <w:t xml:space="preserve">муниципальной </w:t>
            </w:r>
            <w:r w:rsidRPr="00BB6FAD">
              <w:rPr>
                <w:b/>
                <w:szCs w:val="28"/>
              </w:rPr>
              <w:t>программы</w:t>
            </w:r>
            <w:r>
              <w:rPr>
                <w:b/>
                <w:szCs w:val="28"/>
              </w:rPr>
              <w:t xml:space="preserve"> </w:t>
            </w:r>
          </w:p>
          <w:p w:rsidR="002D3326" w:rsidRDefault="002D3326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92" w:rsidRDefault="00FF4C61" w:rsidP="00F64E9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64E92" w:rsidRPr="00F64E92">
              <w:rPr>
                <w:szCs w:val="28"/>
              </w:rPr>
              <w:t>Предотвращение распространени</w:t>
            </w:r>
            <w:r w:rsidR="00D95E1C">
              <w:rPr>
                <w:szCs w:val="28"/>
              </w:rPr>
              <w:t>я</w:t>
            </w:r>
            <w:r w:rsidR="00F64E92" w:rsidRPr="00F64E92">
              <w:rPr>
                <w:szCs w:val="28"/>
              </w:rPr>
              <w:t xml:space="preserve"> запрещенной литературы на территории муниципального района Пестравский</w:t>
            </w:r>
            <w:r w:rsidR="00F64E92">
              <w:rPr>
                <w:szCs w:val="28"/>
              </w:rPr>
              <w:t>;</w:t>
            </w:r>
          </w:p>
          <w:p w:rsidR="00B82B87" w:rsidRDefault="00F64E92" w:rsidP="00F64E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82B87">
              <w:rPr>
                <w:szCs w:val="28"/>
              </w:rPr>
              <w:t xml:space="preserve">- </w:t>
            </w:r>
            <w:r w:rsidRPr="00F64E92">
              <w:rPr>
                <w:szCs w:val="28"/>
              </w:rPr>
              <w:t>Повышение уровня правовой грамотности населения муниципального района Пестравский</w:t>
            </w:r>
            <w:r>
              <w:rPr>
                <w:szCs w:val="28"/>
              </w:rPr>
              <w:t>;</w:t>
            </w:r>
          </w:p>
          <w:p w:rsidR="00F64E92" w:rsidRPr="005F0A39" w:rsidRDefault="00F64E92" w:rsidP="00F64E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64E92">
              <w:rPr>
                <w:szCs w:val="28"/>
              </w:rPr>
              <w:t xml:space="preserve">Участие </w:t>
            </w:r>
            <w:r w:rsidR="00632780">
              <w:rPr>
                <w:szCs w:val="28"/>
              </w:rPr>
              <w:t>средств массовой информации</w:t>
            </w:r>
            <w:r w:rsidRPr="00F64E92">
              <w:rPr>
                <w:szCs w:val="28"/>
              </w:rPr>
              <w:t xml:space="preserve"> в разъяснительной работе, направленной на предупреждение проявления экстремизма и терроризма, совершенствование системы информационного противодействия экстремизму и терроризму</w:t>
            </w:r>
            <w:r>
              <w:rPr>
                <w:szCs w:val="28"/>
              </w:rPr>
              <w:t>;</w:t>
            </w:r>
          </w:p>
          <w:p w:rsidR="002D3326" w:rsidRDefault="00F64E92" w:rsidP="00F64E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F0A39" w:rsidRPr="005F0A39">
              <w:rPr>
                <w:szCs w:val="28"/>
              </w:rPr>
              <w:t xml:space="preserve"> </w:t>
            </w:r>
            <w:r w:rsidRPr="00F64E92">
              <w:rPr>
                <w:szCs w:val="28"/>
              </w:rPr>
              <w:t>Повышение образовательного уровня у молодежи</w:t>
            </w:r>
            <w:r>
              <w:rPr>
                <w:szCs w:val="28"/>
              </w:rPr>
              <w:t>;</w:t>
            </w:r>
          </w:p>
          <w:p w:rsidR="00F64E92" w:rsidRDefault="00F64E92" w:rsidP="00F64E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64E92">
              <w:rPr>
                <w:szCs w:val="28"/>
              </w:rPr>
              <w:t>Выявление правонарушений, предупреждение проявления террористических и экстремистских проявлений</w:t>
            </w:r>
            <w:r>
              <w:rPr>
                <w:szCs w:val="28"/>
              </w:rPr>
              <w:t>;</w:t>
            </w:r>
          </w:p>
          <w:p w:rsidR="00F64E92" w:rsidRDefault="00F64E92" w:rsidP="00F64E92">
            <w:pPr>
              <w:jc w:val="both"/>
              <w:rPr>
                <w:szCs w:val="28"/>
              </w:rPr>
            </w:pPr>
            <w:r w:rsidRPr="00B134A3">
              <w:rPr>
                <w:szCs w:val="28"/>
              </w:rPr>
              <w:t>-</w:t>
            </w:r>
            <w:r w:rsidR="00B134A3" w:rsidRPr="00B134A3">
              <w:rPr>
                <w:szCs w:val="28"/>
              </w:rPr>
              <w:t xml:space="preserve"> Повышение эффективности взаимного сотрудничества различных структур и организаций по предупреждению и предотвращению терроризма и экстремизма на территории муниципального района Пестравский</w:t>
            </w:r>
            <w:r w:rsidR="00B134A3">
              <w:rPr>
                <w:szCs w:val="28"/>
              </w:rPr>
              <w:t>;</w:t>
            </w:r>
          </w:p>
          <w:p w:rsidR="00B134A3" w:rsidRPr="00B134A3" w:rsidRDefault="00B134A3" w:rsidP="00B134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134A3">
              <w:rPr>
                <w:szCs w:val="28"/>
              </w:rPr>
              <w:t xml:space="preserve">Возможность </w:t>
            </w:r>
            <w:r>
              <w:rPr>
                <w:szCs w:val="28"/>
              </w:rPr>
              <w:t>своевременного,</w:t>
            </w:r>
            <w:r w:rsidRPr="00B134A3">
              <w:rPr>
                <w:szCs w:val="28"/>
              </w:rPr>
              <w:t xml:space="preserve"> быстрого реагирования силовых структур для предотвращения преступлений.</w:t>
            </w:r>
          </w:p>
        </w:tc>
      </w:tr>
    </w:tbl>
    <w:p w:rsidR="00FB1D04" w:rsidRPr="00E3670B" w:rsidRDefault="00FB1D04" w:rsidP="00FB1D04">
      <w:pPr>
        <w:jc w:val="both"/>
        <w:rPr>
          <w:szCs w:val="28"/>
        </w:rPr>
      </w:pPr>
      <w:r>
        <w:rPr>
          <w:szCs w:val="28"/>
        </w:rPr>
        <w:t xml:space="preserve">                             </w:t>
      </w:r>
    </w:p>
    <w:p w:rsidR="002F1A5E" w:rsidRDefault="002F1A5E" w:rsidP="00E3670B">
      <w:pPr>
        <w:jc w:val="center"/>
        <w:rPr>
          <w:b/>
          <w:bCs/>
          <w:kern w:val="36"/>
          <w:szCs w:val="28"/>
        </w:rPr>
      </w:pPr>
    </w:p>
    <w:p w:rsidR="00C032BB" w:rsidRDefault="00C032BB">
      <w:pPr>
        <w:spacing w:after="200" w:line="276" w:lineRule="auto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br w:type="page"/>
      </w:r>
    </w:p>
    <w:p w:rsidR="00FB1D04" w:rsidRDefault="00E3670B" w:rsidP="00E3670B">
      <w:pPr>
        <w:jc w:val="center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lastRenderedPageBreak/>
        <w:t>РАЗДЕЛ 1. Характеристика текущего состояния, основные проблемы профилактик</w:t>
      </w:r>
      <w:r w:rsidR="00BB6FAD">
        <w:rPr>
          <w:b/>
          <w:bCs/>
          <w:kern w:val="36"/>
          <w:szCs w:val="28"/>
        </w:rPr>
        <w:t>и</w:t>
      </w:r>
      <w:r>
        <w:rPr>
          <w:b/>
          <w:bCs/>
          <w:kern w:val="36"/>
          <w:szCs w:val="28"/>
        </w:rPr>
        <w:t xml:space="preserve"> </w:t>
      </w:r>
      <w:r w:rsidR="007B28E6" w:rsidRPr="007B28E6">
        <w:rPr>
          <w:b/>
          <w:bCs/>
          <w:kern w:val="36"/>
          <w:szCs w:val="28"/>
        </w:rPr>
        <w:t xml:space="preserve">терроризма и экстремизма на территории муниципального района Пестравский Самарской </w:t>
      </w:r>
      <w:r w:rsidR="000B1B27" w:rsidRPr="007B28E6">
        <w:rPr>
          <w:b/>
          <w:bCs/>
          <w:kern w:val="36"/>
          <w:szCs w:val="28"/>
        </w:rPr>
        <w:t>области,</w:t>
      </w:r>
      <w:r w:rsidR="0025605C">
        <w:rPr>
          <w:b/>
          <w:bCs/>
          <w:kern w:val="36"/>
          <w:szCs w:val="28"/>
        </w:rPr>
        <w:t xml:space="preserve"> показатели и анализ социальных финансово – экономических и прочих рисков реализации муниципальной программы.</w:t>
      </w:r>
    </w:p>
    <w:p w:rsidR="00581055" w:rsidRDefault="00581055" w:rsidP="00AA2FEF">
      <w:pPr>
        <w:jc w:val="center"/>
        <w:rPr>
          <w:b/>
          <w:bCs/>
          <w:kern w:val="36"/>
          <w:szCs w:val="28"/>
        </w:rPr>
      </w:pPr>
    </w:p>
    <w:p w:rsidR="00063B7B" w:rsidRDefault="00B82B87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Разработка настоящей </w:t>
      </w:r>
      <w:r w:rsidR="00512186">
        <w:rPr>
          <w:bCs/>
          <w:kern w:val="36"/>
          <w:szCs w:val="28"/>
        </w:rPr>
        <w:t>Программы</w:t>
      </w:r>
      <w:r>
        <w:rPr>
          <w:bCs/>
          <w:kern w:val="36"/>
          <w:szCs w:val="28"/>
        </w:rPr>
        <w:t xml:space="preserve"> продиктована необходимостью повышения эффективности мер, принимаемых в настоящее время органами государственной влас</w:t>
      </w:r>
      <w:r w:rsidR="00512186">
        <w:rPr>
          <w:bCs/>
          <w:kern w:val="36"/>
          <w:szCs w:val="28"/>
        </w:rPr>
        <w:t>ти,</w:t>
      </w:r>
      <w:r>
        <w:rPr>
          <w:bCs/>
          <w:kern w:val="36"/>
          <w:szCs w:val="28"/>
        </w:rPr>
        <w:t xml:space="preserve"> органами местного самоуправления</w:t>
      </w:r>
      <w:r w:rsidR="00512186">
        <w:rPr>
          <w:bCs/>
          <w:kern w:val="36"/>
          <w:szCs w:val="28"/>
        </w:rPr>
        <w:t xml:space="preserve"> и правоохранительными органами против проявления экстремизма и терроризма в муниципальном районе Пестравский Самарской области.</w:t>
      </w:r>
    </w:p>
    <w:p w:rsidR="007E65B4" w:rsidRDefault="007E65B4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На территории муниципального района Пестравский Самарской области действуют следующие религиозные организации нетрадиционных религий:</w:t>
      </w:r>
    </w:p>
    <w:p w:rsidR="007E65B4" w:rsidRDefault="007E65B4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- Местная религиозная организация «Церковь </w:t>
      </w:r>
      <w:proofErr w:type="gramStart"/>
      <w:r>
        <w:rPr>
          <w:bCs/>
          <w:kern w:val="36"/>
          <w:szCs w:val="28"/>
        </w:rPr>
        <w:t>Евангельских</w:t>
      </w:r>
      <w:proofErr w:type="gramEnd"/>
      <w:r>
        <w:rPr>
          <w:bCs/>
          <w:kern w:val="36"/>
          <w:szCs w:val="28"/>
        </w:rPr>
        <w:t xml:space="preserve"> </w:t>
      </w:r>
      <w:proofErr w:type="spellStart"/>
      <w:r>
        <w:rPr>
          <w:bCs/>
          <w:kern w:val="36"/>
          <w:szCs w:val="28"/>
        </w:rPr>
        <w:t>хрестиан</w:t>
      </w:r>
      <w:proofErr w:type="spellEnd"/>
      <w:r>
        <w:rPr>
          <w:bCs/>
          <w:kern w:val="36"/>
          <w:szCs w:val="28"/>
        </w:rPr>
        <w:t>-баптистов «Живое слово»</w:t>
      </w:r>
      <w:r w:rsidR="008B5ABA">
        <w:rPr>
          <w:bCs/>
          <w:kern w:val="36"/>
          <w:szCs w:val="28"/>
        </w:rPr>
        <w:t>»</w:t>
      </w:r>
      <w:r>
        <w:rPr>
          <w:bCs/>
          <w:kern w:val="36"/>
          <w:szCs w:val="28"/>
        </w:rPr>
        <w:t>, место нахождения церкви по адресу: с. Пестравка ул. Советская д. 17.</w:t>
      </w:r>
    </w:p>
    <w:p w:rsidR="007E65B4" w:rsidRDefault="007E65B4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Не зарегистрированные организации:</w:t>
      </w:r>
    </w:p>
    <w:p w:rsidR="007E65B4" w:rsidRDefault="007E65B4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- местная религиозная </w:t>
      </w:r>
      <w:r w:rsidR="008B5ABA">
        <w:rPr>
          <w:bCs/>
          <w:kern w:val="36"/>
          <w:szCs w:val="28"/>
        </w:rPr>
        <w:t>организация «</w:t>
      </w:r>
      <w:r>
        <w:rPr>
          <w:bCs/>
          <w:kern w:val="36"/>
          <w:szCs w:val="28"/>
        </w:rPr>
        <w:t>Церковь христиан веры Евангельской «Скиния Веры»</w:t>
      </w:r>
      <w:r w:rsidR="008B5ABA">
        <w:rPr>
          <w:bCs/>
          <w:kern w:val="36"/>
          <w:szCs w:val="28"/>
        </w:rPr>
        <w:t>»</w:t>
      </w:r>
      <w:r>
        <w:rPr>
          <w:bCs/>
          <w:kern w:val="36"/>
          <w:szCs w:val="28"/>
        </w:rPr>
        <w:t xml:space="preserve">, место нахождения церкви по адресу </w:t>
      </w:r>
      <w:proofErr w:type="gramStart"/>
      <w:r>
        <w:rPr>
          <w:bCs/>
          <w:kern w:val="36"/>
          <w:szCs w:val="28"/>
        </w:rPr>
        <w:t>с</w:t>
      </w:r>
      <w:proofErr w:type="gramEnd"/>
      <w:r>
        <w:rPr>
          <w:bCs/>
          <w:kern w:val="36"/>
          <w:szCs w:val="28"/>
        </w:rPr>
        <w:t>. Пестравка ул. Советская 103</w:t>
      </w:r>
      <w:r w:rsidR="008B5ABA">
        <w:rPr>
          <w:bCs/>
          <w:kern w:val="36"/>
          <w:szCs w:val="28"/>
        </w:rPr>
        <w:t>.</w:t>
      </w:r>
    </w:p>
    <w:p w:rsidR="008B5ABA" w:rsidRDefault="008B5ABA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- местная религиозная организация «Церковь христиан веры Евангельской «Краеугольный камень»», место нахождения по адресу с. </w:t>
      </w:r>
      <w:proofErr w:type="spellStart"/>
      <w:r>
        <w:rPr>
          <w:bCs/>
          <w:kern w:val="36"/>
          <w:szCs w:val="28"/>
        </w:rPr>
        <w:t>Идакра</w:t>
      </w:r>
      <w:proofErr w:type="spellEnd"/>
      <w:r>
        <w:rPr>
          <w:bCs/>
          <w:kern w:val="36"/>
          <w:szCs w:val="28"/>
        </w:rPr>
        <w:t xml:space="preserve"> ул. Советская 1.</w:t>
      </w:r>
    </w:p>
    <w:p w:rsidR="008B5ABA" w:rsidRDefault="008B5ABA" w:rsidP="008B5ABA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Мусульманские религиозные организации и учреждения на территории района отсутствуют.</w:t>
      </w:r>
    </w:p>
    <w:p w:rsidR="00512186" w:rsidRDefault="00512186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В настоящее время сохраняется угроза безопасности вследствие продолжающейся активизации подрывной деятельности экстремистских сил. На высоком уровне остаются показатели таких преступлений, как</w:t>
      </w:r>
      <w:r w:rsidR="00DC1F27">
        <w:rPr>
          <w:bCs/>
          <w:kern w:val="36"/>
          <w:szCs w:val="28"/>
        </w:rPr>
        <w:t>:</w:t>
      </w:r>
      <w:r>
        <w:rPr>
          <w:bCs/>
          <w:kern w:val="36"/>
          <w:szCs w:val="28"/>
        </w:rPr>
        <w:t xml:space="preserve"> бандитизм, убийств</w:t>
      </w:r>
      <w:r w:rsidR="00DC1F27">
        <w:rPr>
          <w:bCs/>
          <w:kern w:val="36"/>
          <w:szCs w:val="28"/>
        </w:rPr>
        <w:t>о</w:t>
      </w:r>
      <w:r>
        <w:rPr>
          <w:bCs/>
          <w:kern w:val="36"/>
          <w:szCs w:val="28"/>
        </w:rPr>
        <w:t>, причинени</w:t>
      </w:r>
      <w:r w:rsidR="00DC1F27">
        <w:rPr>
          <w:bCs/>
          <w:kern w:val="36"/>
          <w:szCs w:val="28"/>
        </w:rPr>
        <w:t>е</w:t>
      </w:r>
      <w:r>
        <w:rPr>
          <w:bCs/>
          <w:kern w:val="36"/>
          <w:szCs w:val="28"/>
        </w:rPr>
        <w:t xml:space="preserve"> вреда здоровью, преступлени</w:t>
      </w:r>
      <w:r w:rsidR="00DC1F27">
        <w:rPr>
          <w:bCs/>
          <w:kern w:val="36"/>
          <w:szCs w:val="28"/>
        </w:rPr>
        <w:t>я</w:t>
      </w:r>
      <w:r>
        <w:rPr>
          <w:bCs/>
          <w:kern w:val="36"/>
          <w:szCs w:val="28"/>
        </w:rPr>
        <w:t>, совершенны</w:t>
      </w:r>
      <w:r w:rsidR="00DC1F27">
        <w:rPr>
          <w:bCs/>
          <w:kern w:val="36"/>
          <w:szCs w:val="28"/>
        </w:rPr>
        <w:t>е</w:t>
      </w:r>
      <w:r>
        <w:rPr>
          <w:bCs/>
          <w:kern w:val="36"/>
          <w:szCs w:val="28"/>
        </w:rPr>
        <w:t xml:space="preserve"> с применением огнестрельного орудия.</w:t>
      </w:r>
    </w:p>
    <w:p w:rsidR="00512186" w:rsidRDefault="00512186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Очевидна необходимость активной разъяснительной работы среди населения с привлечением представителей религиозных объединений, средств массовой информации.</w:t>
      </w:r>
    </w:p>
    <w:p w:rsidR="00063B7B" w:rsidRDefault="00063B7B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Орга</w:t>
      </w:r>
      <w:r w:rsidR="00512186">
        <w:rPr>
          <w:bCs/>
          <w:kern w:val="36"/>
          <w:szCs w:val="28"/>
        </w:rPr>
        <w:t>низация работы по профилактике терроризма и экстремизма</w:t>
      </w:r>
      <w:r>
        <w:rPr>
          <w:bCs/>
          <w:kern w:val="36"/>
          <w:szCs w:val="28"/>
        </w:rPr>
        <w:t xml:space="preserve"> на территории</w:t>
      </w:r>
      <w:r w:rsidR="00C8010A">
        <w:rPr>
          <w:bCs/>
          <w:kern w:val="36"/>
          <w:szCs w:val="28"/>
        </w:rPr>
        <w:t xml:space="preserve"> района требует комплексного программного подхода, является одним из актуальных и значимых направлений деятельности в интересах жителей района. Настоящая программа позволит максимально скоординировать деятельность </w:t>
      </w:r>
      <w:r w:rsidR="007B5C9B">
        <w:rPr>
          <w:bCs/>
          <w:kern w:val="36"/>
          <w:szCs w:val="28"/>
        </w:rPr>
        <w:t>и активировать</w:t>
      </w:r>
      <w:r w:rsidR="00C8010A">
        <w:rPr>
          <w:bCs/>
          <w:kern w:val="36"/>
          <w:szCs w:val="28"/>
        </w:rPr>
        <w:t xml:space="preserve"> участие органов </w:t>
      </w:r>
      <w:r w:rsidR="007B5C9B">
        <w:rPr>
          <w:bCs/>
          <w:kern w:val="36"/>
          <w:szCs w:val="28"/>
        </w:rPr>
        <w:t>местного самоуправления</w:t>
      </w:r>
      <w:r w:rsidR="00C8010A">
        <w:rPr>
          <w:bCs/>
          <w:kern w:val="36"/>
          <w:szCs w:val="28"/>
        </w:rPr>
        <w:t xml:space="preserve"> и правоохранительных органов</w:t>
      </w:r>
      <w:r w:rsidR="00512186">
        <w:rPr>
          <w:bCs/>
          <w:kern w:val="36"/>
          <w:szCs w:val="28"/>
        </w:rPr>
        <w:t>, а также граждан</w:t>
      </w:r>
      <w:r w:rsidR="00C8010A">
        <w:rPr>
          <w:bCs/>
          <w:kern w:val="36"/>
          <w:szCs w:val="28"/>
        </w:rPr>
        <w:t>.</w:t>
      </w:r>
    </w:p>
    <w:p w:rsidR="00FB1D04" w:rsidRDefault="0025605C" w:rsidP="0025605C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Основным риском реализации муниципальной программы по профилактики </w:t>
      </w:r>
      <w:r w:rsidR="00512186">
        <w:rPr>
          <w:bCs/>
          <w:kern w:val="36"/>
          <w:szCs w:val="28"/>
        </w:rPr>
        <w:t>терроризма и экстремизма</w:t>
      </w:r>
      <w:r w:rsidR="007B5C9B">
        <w:rPr>
          <w:bCs/>
          <w:kern w:val="36"/>
          <w:szCs w:val="28"/>
        </w:rPr>
        <w:t xml:space="preserve"> на</w:t>
      </w:r>
      <w:r>
        <w:rPr>
          <w:bCs/>
          <w:kern w:val="36"/>
          <w:szCs w:val="28"/>
        </w:rPr>
        <w:t xml:space="preserve"> территории муниципального района Пестравский Самарской </w:t>
      </w:r>
      <w:r w:rsidR="007B5C9B">
        <w:rPr>
          <w:bCs/>
          <w:kern w:val="36"/>
          <w:szCs w:val="28"/>
        </w:rPr>
        <w:t>области на</w:t>
      </w:r>
      <w:r>
        <w:rPr>
          <w:bCs/>
          <w:kern w:val="36"/>
          <w:szCs w:val="28"/>
        </w:rPr>
        <w:t xml:space="preserve"> 2016-20</w:t>
      </w:r>
      <w:r w:rsidR="00512186">
        <w:rPr>
          <w:bCs/>
          <w:kern w:val="36"/>
          <w:szCs w:val="28"/>
        </w:rPr>
        <w:t>20</w:t>
      </w:r>
      <w:r>
        <w:rPr>
          <w:bCs/>
          <w:kern w:val="36"/>
          <w:szCs w:val="28"/>
        </w:rPr>
        <w:t xml:space="preserve"> года является недостаточность ее финансирования за счет средств местного бюджета.</w:t>
      </w:r>
    </w:p>
    <w:p w:rsidR="00C032BB" w:rsidRDefault="00C032BB">
      <w:pPr>
        <w:spacing w:after="200" w:line="276" w:lineRule="auto"/>
        <w:rPr>
          <w:bCs/>
          <w:kern w:val="36"/>
          <w:szCs w:val="28"/>
        </w:rPr>
      </w:pPr>
      <w:r>
        <w:rPr>
          <w:bCs/>
          <w:kern w:val="36"/>
          <w:szCs w:val="28"/>
        </w:rPr>
        <w:br w:type="page"/>
      </w:r>
    </w:p>
    <w:p w:rsidR="00FB1D04" w:rsidRDefault="0025605C" w:rsidP="002C7110">
      <w:pPr>
        <w:jc w:val="center"/>
        <w:rPr>
          <w:szCs w:val="28"/>
        </w:rPr>
      </w:pPr>
      <w:r>
        <w:rPr>
          <w:b/>
          <w:bCs/>
          <w:kern w:val="36"/>
          <w:szCs w:val="28"/>
        </w:rPr>
        <w:lastRenderedPageBreak/>
        <w:t xml:space="preserve">РАЗДЕЛ 2. Приоритеты и цели региональной и районной политики в сфере профилактики </w:t>
      </w:r>
      <w:r w:rsidR="007B28E6" w:rsidRPr="007B28E6">
        <w:rPr>
          <w:b/>
          <w:bCs/>
          <w:kern w:val="36"/>
          <w:szCs w:val="28"/>
        </w:rPr>
        <w:t>терроризма и экстремизма на территории муниципального района Пестравский Самарской области</w:t>
      </w:r>
      <w:r w:rsidR="007B28E6">
        <w:rPr>
          <w:b/>
          <w:bCs/>
          <w:kern w:val="36"/>
          <w:szCs w:val="28"/>
        </w:rPr>
        <w:t>,</w:t>
      </w:r>
      <w:r w:rsidR="0061162D">
        <w:rPr>
          <w:b/>
          <w:bCs/>
          <w:kern w:val="36"/>
          <w:szCs w:val="28"/>
        </w:rPr>
        <w:t xml:space="preserve"> описание целей и задач муниципальной программы, планируемые конечные результаты реализации муниципальной программы, </w:t>
      </w:r>
      <w:r w:rsidR="007B5C9B">
        <w:rPr>
          <w:b/>
          <w:bCs/>
          <w:kern w:val="36"/>
          <w:szCs w:val="28"/>
        </w:rPr>
        <w:t>характеризующие целевое</w:t>
      </w:r>
      <w:r w:rsidR="0061162D">
        <w:rPr>
          <w:b/>
          <w:bCs/>
          <w:kern w:val="36"/>
          <w:szCs w:val="28"/>
        </w:rPr>
        <w:t xml:space="preserve"> состояние (изменение состояния) в сфере реализации муниципальной программы.</w:t>
      </w:r>
    </w:p>
    <w:p w:rsidR="00FB1D04" w:rsidRDefault="00FB1D04" w:rsidP="002C7110">
      <w:pPr>
        <w:jc w:val="center"/>
        <w:rPr>
          <w:szCs w:val="28"/>
        </w:rPr>
      </w:pPr>
    </w:p>
    <w:p w:rsidR="00C56634" w:rsidRDefault="00FB1D04" w:rsidP="002C7110">
      <w:pPr>
        <w:jc w:val="both"/>
        <w:rPr>
          <w:szCs w:val="28"/>
        </w:rPr>
      </w:pPr>
      <w:r w:rsidRPr="005D5BBA">
        <w:rPr>
          <w:bCs/>
          <w:szCs w:val="28"/>
        </w:rPr>
        <w:t> Цель</w:t>
      </w:r>
      <w:r w:rsidR="0061162D" w:rsidRPr="005D5BBA">
        <w:rPr>
          <w:bCs/>
          <w:szCs w:val="28"/>
        </w:rPr>
        <w:t>ю Программ</w:t>
      </w:r>
      <w:r w:rsidR="00806596" w:rsidRPr="005D5BBA">
        <w:rPr>
          <w:bCs/>
          <w:szCs w:val="28"/>
        </w:rPr>
        <w:t>ы</w:t>
      </w:r>
      <w:r w:rsidR="0061162D">
        <w:rPr>
          <w:b/>
          <w:bCs/>
          <w:szCs w:val="28"/>
        </w:rPr>
        <w:t xml:space="preserve"> </w:t>
      </w:r>
      <w:r w:rsidR="0061162D" w:rsidRPr="0061162D">
        <w:rPr>
          <w:bCs/>
          <w:szCs w:val="28"/>
        </w:rPr>
        <w:t xml:space="preserve">является </w:t>
      </w:r>
      <w:r w:rsidR="009621B3">
        <w:rPr>
          <w:bCs/>
          <w:szCs w:val="28"/>
        </w:rPr>
        <w:t>п</w:t>
      </w:r>
      <w:r w:rsidR="009621B3" w:rsidRPr="009621B3">
        <w:rPr>
          <w:bCs/>
          <w:szCs w:val="28"/>
        </w:rPr>
        <w:t>рофилактика терроризма и экстремизма, минимизация и (или) ликвидация последствий проявлений терроризма и экстремизма в границах муниципального района Пестравский Самарской области и обеспечение безопасности населения района</w:t>
      </w:r>
      <w:r w:rsidR="002C7110">
        <w:rPr>
          <w:bCs/>
          <w:szCs w:val="28"/>
        </w:rPr>
        <w:t>.</w:t>
      </w:r>
      <w:r w:rsidR="002C7110">
        <w:rPr>
          <w:szCs w:val="28"/>
        </w:rPr>
        <w:t xml:space="preserve"> </w:t>
      </w:r>
    </w:p>
    <w:p w:rsidR="00C56634" w:rsidRDefault="00C56634" w:rsidP="002C7110">
      <w:pPr>
        <w:jc w:val="both"/>
        <w:rPr>
          <w:szCs w:val="28"/>
        </w:rPr>
      </w:pPr>
      <w:r w:rsidRPr="00C56634">
        <w:rPr>
          <w:szCs w:val="28"/>
        </w:rPr>
        <w:t xml:space="preserve">Реализация Программы в совокупности с иными </w:t>
      </w:r>
      <w:r>
        <w:rPr>
          <w:szCs w:val="28"/>
        </w:rPr>
        <w:t xml:space="preserve">антитеррористическими </w:t>
      </w:r>
      <w:r w:rsidRPr="00C56634">
        <w:rPr>
          <w:szCs w:val="28"/>
        </w:rPr>
        <w:t xml:space="preserve">мерами, проводимыми в Самарской области, будет способствовать совершенствованию системы противодействия </w:t>
      </w:r>
      <w:r>
        <w:rPr>
          <w:szCs w:val="28"/>
        </w:rPr>
        <w:t>терроризму и экстремизму</w:t>
      </w:r>
      <w:r w:rsidRPr="00C56634">
        <w:rPr>
          <w:szCs w:val="28"/>
        </w:rPr>
        <w:t xml:space="preserve">, устранению причин, порождающих </w:t>
      </w:r>
      <w:r>
        <w:rPr>
          <w:szCs w:val="28"/>
        </w:rPr>
        <w:t>террор</w:t>
      </w:r>
      <w:r w:rsidRPr="00C56634">
        <w:rPr>
          <w:szCs w:val="28"/>
        </w:rPr>
        <w:t xml:space="preserve">, вовлечению гражданского общества в </w:t>
      </w:r>
      <w:r>
        <w:rPr>
          <w:szCs w:val="28"/>
        </w:rPr>
        <w:t>борьбу с террористическими группировками.</w:t>
      </w:r>
    </w:p>
    <w:p w:rsidR="00FB1D04" w:rsidRDefault="0061162D" w:rsidP="002C7110">
      <w:pPr>
        <w:jc w:val="both"/>
        <w:rPr>
          <w:szCs w:val="28"/>
        </w:rPr>
      </w:pPr>
      <w:r>
        <w:rPr>
          <w:szCs w:val="28"/>
        </w:rPr>
        <w:t>Достижение поставленной цели будет обеспечено за счет решения следующих задач:</w:t>
      </w:r>
    </w:p>
    <w:p w:rsidR="009621B3" w:rsidRPr="009621B3" w:rsidRDefault="009621B3" w:rsidP="009621B3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bookmarkStart w:id="2" w:name="_Toc82160577"/>
      <w:r w:rsidRPr="009621B3">
        <w:rPr>
          <w:szCs w:val="28"/>
        </w:rPr>
        <w:t>- создание комплексной системы по профилактике терроризма и экстремизма, минимизации и (или) ликвидации последствий проявления терроризма и экстремизма на территории муниципального района Пестравский Самарской области;</w:t>
      </w:r>
    </w:p>
    <w:p w:rsidR="009621B3" w:rsidRPr="009621B3" w:rsidRDefault="009621B3" w:rsidP="009621B3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9621B3">
        <w:rPr>
          <w:szCs w:val="28"/>
        </w:rPr>
        <w:t>- предупреждение и устранение террористических угроз потенциальных объектов террористических посягательств, важных объектов инфраструктуры и жизнеобеспечения и мест массового пребывания людей;</w:t>
      </w:r>
    </w:p>
    <w:p w:rsidR="009621B3" w:rsidRPr="009621B3" w:rsidRDefault="009621B3" w:rsidP="009621B3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9621B3">
        <w:rPr>
          <w:szCs w:val="28"/>
        </w:rPr>
        <w:t>-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</w:t>
      </w:r>
    </w:p>
    <w:p w:rsidR="009621B3" w:rsidRDefault="009621B3" w:rsidP="009621B3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9621B3">
        <w:rPr>
          <w:szCs w:val="28"/>
        </w:rPr>
        <w:t>-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мероприятий, предупреждению межнациональных и межконфессиональных конфликтов.</w:t>
      </w:r>
    </w:p>
    <w:p w:rsidR="006C5AA8" w:rsidRPr="006F620F" w:rsidRDefault="0061162D" w:rsidP="009621B3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6F620F">
        <w:rPr>
          <w:szCs w:val="28"/>
        </w:rPr>
        <w:t>В результате реализации Программы ожидается:</w:t>
      </w:r>
    </w:p>
    <w:p w:rsidR="009621B3" w:rsidRPr="009621B3" w:rsidRDefault="009621B3" w:rsidP="009621B3">
      <w:pPr>
        <w:jc w:val="both"/>
        <w:rPr>
          <w:szCs w:val="28"/>
        </w:rPr>
      </w:pPr>
      <w:r w:rsidRPr="009621B3">
        <w:rPr>
          <w:szCs w:val="28"/>
        </w:rPr>
        <w:t>- Предотвращение распространени</w:t>
      </w:r>
      <w:r w:rsidR="00D95E1C">
        <w:rPr>
          <w:szCs w:val="28"/>
        </w:rPr>
        <w:t>я</w:t>
      </w:r>
      <w:r w:rsidRPr="009621B3">
        <w:rPr>
          <w:szCs w:val="28"/>
        </w:rPr>
        <w:t xml:space="preserve"> запрещенной литературы на территории муниципального района Пестравский;</w:t>
      </w:r>
    </w:p>
    <w:p w:rsidR="009621B3" w:rsidRPr="009621B3" w:rsidRDefault="009621B3" w:rsidP="009621B3">
      <w:pPr>
        <w:jc w:val="both"/>
        <w:rPr>
          <w:szCs w:val="28"/>
        </w:rPr>
      </w:pPr>
      <w:r w:rsidRPr="009621B3">
        <w:rPr>
          <w:szCs w:val="28"/>
        </w:rPr>
        <w:t xml:space="preserve"> - Повышение уровня правовой грамотности населения муниципального района Пестравский;</w:t>
      </w:r>
    </w:p>
    <w:p w:rsidR="009621B3" w:rsidRPr="009621B3" w:rsidRDefault="009621B3" w:rsidP="009621B3">
      <w:pPr>
        <w:jc w:val="both"/>
        <w:rPr>
          <w:szCs w:val="28"/>
        </w:rPr>
      </w:pPr>
      <w:r w:rsidRPr="009621B3">
        <w:rPr>
          <w:szCs w:val="28"/>
        </w:rPr>
        <w:t>- Участие средств массовой информации в разъяснительной работе, направленной на предупреждение проявления экстремизма и терроризма, совершенствование системы информационного противодействия экстремизму и терроризму;</w:t>
      </w:r>
    </w:p>
    <w:p w:rsidR="009621B3" w:rsidRPr="009621B3" w:rsidRDefault="009621B3" w:rsidP="009621B3">
      <w:pPr>
        <w:jc w:val="both"/>
        <w:rPr>
          <w:szCs w:val="28"/>
        </w:rPr>
      </w:pPr>
      <w:r w:rsidRPr="009621B3">
        <w:rPr>
          <w:szCs w:val="28"/>
        </w:rPr>
        <w:t>-  Повышение образовательного уровня у молодежи;</w:t>
      </w:r>
    </w:p>
    <w:p w:rsidR="009621B3" w:rsidRPr="009621B3" w:rsidRDefault="009621B3" w:rsidP="009621B3">
      <w:pPr>
        <w:jc w:val="both"/>
        <w:rPr>
          <w:szCs w:val="28"/>
        </w:rPr>
      </w:pPr>
      <w:r w:rsidRPr="009621B3">
        <w:rPr>
          <w:szCs w:val="28"/>
        </w:rPr>
        <w:t>- Выявление правонарушений, предупреждение проявления террористических и экстремистских проявлений;</w:t>
      </w:r>
    </w:p>
    <w:p w:rsidR="009621B3" w:rsidRPr="009621B3" w:rsidRDefault="009621B3" w:rsidP="009621B3">
      <w:pPr>
        <w:jc w:val="both"/>
        <w:rPr>
          <w:szCs w:val="28"/>
        </w:rPr>
      </w:pPr>
      <w:r w:rsidRPr="009621B3">
        <w:rPr>
          <w:szCs w:val="28"/>
        </w:rPr>
        <w:lastRenderedPageBreak/>
        <w:t>- Повышение эффективности взаимного сотрудничества различных структур и организаций по предупреждению и предотвращению терроризма и экстремизма на территории муниципального района Пестравский;</w:t>
      </w:r>
    </w:p>
    <w:p w:rsidR="00B134A3" w:rsidRDefault="009621B3" w:rsidP="009621B3">
      <w:pPr>
        <w:jc w:val="both"/>
        <w:rPr>
          <w:szCs w:val="28"/>
        </w:rPr>
      </w:pPr>
      <w:r w:rsidRPr="009621B3">
        <w:rPr>
          <w:szCs w:val="28"/>
        </w:rPr>
        <w:t>- Возможность своевременного, быстрого реагирования силовых структур для предотвращения преступлений.</w:t>
      </w:r>
    </w:p>
    <w:p w:rsidR="009621B3" w:rsidRDefault="009621B3" w:rsidP="009621B3">
      <w:pPr>
        <w:jc w:val="both"/>
        <w:rPr>
          <w:b/>
          <w:szCs w:val="28"/>
        </w:rPr>
      </w:pPr>
    </w:p>
    <w:p w:rsidR="002C7110" w:rsidRDefault="0061162D" w:rsidP="002C7110">
      <w:pPr>
        <w:jc w:val="center"/>
        <w:rPr>
          <w:b/>
          <w:szCs w:val="28"/>
        </w:rPr>
      </w:pPr>
      <w:r w:rsidRPr="0061162D">
        <w:rPr>
          <w:b/>
          <w:szCs w:val="28"/>
        </w:rPr>
        <w:t>РАЗДЕЛ 3.</w:t>
      </w:r>
      <w:r>
        <w:rPr>
          <w:b/>
          <w:szCs w:val="28"/>
        </w:rPr>
        <w:t xml:space="preserve"> Перечень, цели</w:t>
      </w:r>
    </w:p>
    <w:p w:rsidR="0061162D" w:rsidRDefault="0061162D" w:rsidP="002C7110">
      <w:pPr>
        <w:jc w:val="center"/>
        <w:rPr>
          <w:b/>
          <w:szCs w:val="28"/>
        </w:rPr>
      </w:pPr>
      <w:r>
        <w:rPr>
          <w:b/>
          <w:szCs w:val="28"/>
        </w:rPr>
        <w:t>и краткое описание</w:t>
      </w:r>
      <w:r w:rsidR="00676789">
        <w:rPr>
          <w:b/>
          <w:szCs w:val="28"/>
        </w:rPr>
        <w:t xml:space="preserve"> мероприятий органов местного самоуправления муниципального района Пестравский Самарской области, муниципальных учреждений муниципального района Пестравский Самарской области, включенных в муниципальную программу.</w:t>
      </w:r>
    </w:p>
    <w:p w:rsidR="00676789" w:rsidRDefault="00676789" w:rsidP="002C7110">
      <w:pPr>
        <w:jc w:val="center"/>
        <w:rPr>
          <w:b/>
          <w:szCs w:val="28"/>
        </w:rPr>
      </w:pPr>
    </w:p>
    <w:p w:rsidR="00676789" w:rsidRDefault="00676789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Для решения задач Программы будут реализовываться </w:t>
      </w:r>
      <w:r w:rsidR="007B5C9B">
        <w:rPr>
          <w:bCs/>
          <w:kern w:val="36"/>
          <w:szCs w:val="28"/>
        </w:rPr>
        <w:t>мероприятия,</w:t>
      </w:r>
      <w:r>
        <w:rPr>
          <w:bCs/>
          <w:kern w:val="36"/>
          <w:szCs w:val="28"/>
        </w:rPr>
        <w:t xml:space="preserve"> направленные </w:t>
      </w:r>
      <w:proofErr w:type="gramStart"/>
      <w:r>
        <w:rPr>
          <w:bCs/>
          <w:kern w:val="36"/>
          <w:szCs w:val="28"/>
        </w:rPr>
        <w:t>на</w:t>
      </w:r>
      <w:proofErr w:type="gramEnd"/>
      <w:r>
        <w:rPr>
          <w:bCs/>
          <w:kern w:val="36"/>
          <w:szCs w:val="28"/>
        </w:rPr>
        <w:t>:</w:t>
      </w:r>
    </w:p>
    <w:p w:rsidR="00676789" w:rsidRPr="00ED0C7F" w:rsidRDefault="00676789" w:rsidP="00676789">
      <w:pPr>
        <w:ind w:firstLine="851"/>
        <w:jc w:val="both"/>
        <w:rPr>
          <w:bCs/>
          <w:kern w:val="36"/>
          <w:szCs w:val="28"/>
        </w:rPr>
      </w:pPr>
      <w:r w:rsidRPr="00ED0C7F">
        <w:rPr>
          <w:bCs/>
          <w:kern w:val="36"/>
          <w:szCs w:val="28"/>
        </w:rPr>
        <w:t>усиление работы на привлечение общественности к мероприятиям по охране общественного порядка;</w:t>
      </w:r>
    </w:p>
    <w:p w:rsidR="00676789" w:rsidRDefault="003D3E56" w:rsidP="00676789">
      <w:pPr>
        <w:ind w:firstLine="851"/>
        <w:jc w:val="both"/>
        <w:rPr>
          <w:bCs/>
          <w:kern w:val="36"/>
          <w:szCs w:val="28"/>
        </w:rPr>
      </w:pPr>
      <w:r w:rsidRPr="00ED0C7F">
        <w:rPr>
          <w:bCs/>
          <w:kern w:val="36"/>
          <w:szCs w:val="28"/>
        </w:rPr>
        <w:t>планируется выпуск информационных буклетов, направленных на правовое образование населения, в том числе и несовершеннолетних;</w:t>
      </w:r>
    </w:p>
    <w:p w:rsidR="00131A6C" w:rsidRDefault="009621B3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проведение проверок </w:t>
      </w:r>
      <w:r w:rsidRPr="009621B3">
        <w:rPr>
          <w:bCs/>
          <w:kern w:val="36"/>
          <w:szCs w:val="28"/>
        </w:rPr>
        <w:t>антитеррористической защищенности потенциальных объектов террористических посягательств (критически важных объектов инфраструктуры и жизнеобеспечения, а также мест массового пребывания людей);</w:t>
      </w:r>
    </w:p>
    <w:p w:rsidR="003D3E56" w:rsidRPr="00ED0C7F" w:rsidRDefault="003D3E56" w:rsidP="00676789">
      <w:pPr>
        <w:ind w:firstLine="851"/>
        <w:jc w:val="both"/>
        <w:rPr>
          <w:bCs/>
          <w:kern w:val="36"/>
          <w:szCs w:val="28"/>
        </w:rPr>
      </w:pPr>
      <w:r w:rsidRPr="00ED0C7F">
        <w:rPr>
          <w:bCs/>
          <w:kern w:val="36"/>
          <w:szCs w:val="28"/>
        </w:rPr>
        <w:t xml:space="preserve">контроль </w:t>
      </w:r>
      <w:r w:rsidR="00B134A3" w:rsidRPr="00ED0C7F">
        <w:rPr>
          <w:bCs/>
          <w:kern w:val="36"/>
          <w:szCs w:val="28"/>
        </w:rPr>
        <w:t>за террористическими и экстремистскими проявлениями</w:t>
      </w:r>
      <w:r w:rsidRPr="00ED0C7F">
        <w:rPr>
          <w:bCs/>
          <w:kern w:val="36"/>
          <w:szCs w:val="28"/>
        </w:rPr>
        <w:t>;</w:t>
      </w:r>
    </w:p>
    <w:p w:rsidR="003D3E56" w:rsidRPr="00ED0C7F" w:rsidRDefault="003D3E56" w:rsidP="00676789">
      <w:pPr>
        <w:ind w:firstLine="851"/>
        <w:jc w:val="both"/>
        <w:rPr>
          <w:bCs/>
          <w:kern w:val="36"/>
          <w:szCs w:val="28"/>
        </w:rPr>
      </w:pPr>
      <w:r w:rsidRPr="00ED0C7F">
        <w:rPr>
          <w:bCs/>
          <w:kern w:val="36"/>
          <w:szCs w:val="28"/>
        </w:rPr>
        <w:t>проведение мероприятий</w:t>
      </w:r>
      <w:r w:rsidR="00B134A3" w:rsidRPr="00ED0C7F">
        <w:rPr>
          <w:bCs/>
          <w:kern w:val="36"/>
          <w:szCs w:val="28"/>
        </w:rPr>
        <w:t xml:space="preserve"> по</w:t>
      </w:r>
      <w:r w:rsidRPr="00ED0C7F">
        <w:rPr>
          <w:bCs/>
          <w:kern w:val="36"/>
          <w:szCs w:val="28"/>
        </w:rPr>
        <w:t xml:space="preserve"> информированию </w:t>
      </w:r>
      <w:r w:rsidR="00B134A3" w:rsidRPr="00ED0C7F">
        <w:rPr>
          <w:bCs/>
          <w:kern w:val="36"/>
          <w:szCs w:val="28"/>
        </w:rPr>
        <w:t>населения о проделанной работе по профилактике терроризма и экстремизма на территории муниципального района Пестравский через средства массовой информации.</w:t>
      </w:r>
    </w:p>
    <w:p w:rsidR="00B855C5" w:rsidRDefault="00B855C5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Перечень мероприятий представлен в приложении Программе.</w:t>
      </w:r>
    </w:p>
    <w:bookmarkEnd w:id="2"/>
    <w:p w:rsidR="00B855C5" w:rsidRDefault="00B855C5" w:rsidP="00B855C5">
      <w:pPr>
        <w:jc w:val="center"/>
        <w:rPr>
          <w:b/>
          <w:szCs w:val="28"/>
        </w:rPr>
      </w:pPr>
    </w:p>
    <w:p w:rsidR="00FB1D04" w:rsidRDefault="00B855C5" w:rsidP="00B855C5">
      <w:pPr>
        <w:jc w:val="center"/>
        <w:rPr>
          <w:b/>
          <w:szCs w:val="28"/>
        </w:rPr>
      </w:pPr>
      <w:r>
        <w:rPr>
          <w:b/>
          <w:szCs w:val="28"/>
        </w:rPr>
        <w:t>РАЗДЕЛ 4. Сроки и этапы реализации муниципальной программы в целом с указанием промежуточных результатов.</w:t>
      </w:r>
    </w:p>
    <w:p w:rsidR="00B855C5" w:rsidRDefault="00B855C5" w:rsidP="00B855C5">
      <w:pPr>
        <w:jc w:val="center"/>
        <w:rPr>
          <w:b/>
          <w:szCs w:val="28"/>
        </w:rPr>
      </w:pPr>
    </w:p>
    <w:p w:rsidR="00B855C5" w:rsidRDefault="00B855C5" w:rsidP="00B855C5">
      <w:pPr>
        <w:ind w:firstLine="851"/>
        <w:jc w:val="both"/>
        <w:rPr>
          <w:szCs w:val="28"/>
        </w:rPr>
      </w:pPr>
      <w:r>
        <w:rPr>
          <w:szCs w:val="28"/>
        </w:rPr>
        <w:t xml:space="preserve">Программа реализуется   </w:t>
      </w:r>
      <w:r w:rsidR="00ED0C7F">
        <w:rPr>
          <w:szCs w:val="28"/>
        </w:rPr>
        <w:t xml:space="preserve">с </w:t>
      </w:r>
      <w:r>
        <w:rPr>
          <w:szCs w:val="28"/>
        </w:rPr>
        <w:t>2016 г. по 20</w:t>
      </w:r>
      <w:r w:rsidR="00CE5412">
        <w:rPr>
          <w:szCs w:val="28"/>
        </w:rPr>
        <w:t>20</w:t>
      </w:r>
      <w:r>
        <w:rPr>
          <w:szCs w:val="28"/>
        </w:rPr>
        <w:t xml:space="preserve"> г. Реализация Программы не предусматривает выделения отдельных этапов, поскольку программные мероприятия рассчитаны на реализацию в течение всего периода действия Программы.</w:t>
      </w:r>
    </w:p>
    <w:p w:rsidR="00C605BF" w:rsidRDefault="00C605BF" w:rsidP="00B855C5">
      <w:pPr>
        <w:ind w:firstLine="851"/>
        <w:jc w:val="center"/>
        <w:rPr>
          <w:b/>
          <w:szCs w:val="28"/>
        </w:rPr>
      </w:pPr>
    </w:p>
    <w:p w:rsidR="00B855C5" w:rsidRDefault="00B855C5" w:rsidP="00B855C5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РАЗДЕЛ 5. Описание </w:t>
      </w:r>
      <w:r w:rsidR="007B5C9B">
        <w:rPr>
          <w:b/>
          <w:szCs w:val="28"/>
        </w:rPr>
        <w:t>мер правового</w:t>
      </w:r>
      <w:r>
        <w:rPr>
          <w:b/>
          <w:szCs w:val="28"/>
        </w:rPr>
        <w:t xml:space="preserve"> и муниципального регулирования профилактики </w:t>
      </w:r>
      <w:r w:rsidR="007B28E6" w:rsidRPr="007B28E6">
        <w:rPr>
          <w:b/>
          <w:szCs w:val="28"/>
        </w:rPr>
        <w:t>терроризма и экстремизма на территории муниципального района Пестравский Самарской</w:t>
      </w:r>
      <w:r w:rsidR="007B28E6">
        <w:rPr>
          <w:b/>
          <w:szCs w:val="28"/>
        </w:rPr>
        <w:t>.</w:t>
      </w:r>
    </w:p>
    <w:p w:rsidR="00C605BF" w:rsidRDefault="00C605BF" w:rsidP="00B855C5">
      <w:pPr>
        <w:ind w:firstLine="851"/>
        <w:jc w:val="center"/>
        <w:rPr>
          <w:b/>
          <w:szCs w:val="28"/>
        </w:rPr>
      </w:pPr>
    </w:p>
    <w:p w:rsidR="00C605BF" w:rsidRDefault="00C605BF" w:rsidP="00C605BF">
      <w:pPr>
        <w:ind w:firstLine="851"/>
        <w:jc w:val="both"/>
        <w:rPr>
          <w:szCs w:val="28"/>
        </w:rPr>
      </w:pPr>
      <w:proofErr w:type="gramStart"/>
      <w:r w:rsidRPr="00226E8D">
        <w:rPr>
          <w:szCs w:val="28"/>
        </w:rPr>
        <w:t>Правовую основу Программы составляет Конституция Российской Федерации,</w:t>
      </w:r>
      <w:r w:rsidR="00C7444D">
        <w:rPr>
          <w:szCs w:val="28"/>
        </w:rPr>
        <w:t xml:space="preserve"> </w:t>
      </w:r>
      <w:r w:rsidRPr="00226E8D">
        <w:rPr>
          <w:szCs w:val="28"/>
        </w:rPr>
        <w:t xml:space="preserve"> </w:t>
      </w:r>
      <w:r w:rsidR="00C7444D">
        <w:rPr>
          <w:szCs w:val="28"/>
        </w:rPr>
        <w:t>Указ Президента РФ от12.05.20009 года № 537 «</w:t>
      </w:r>
      <w:r w:rsidR="00C7444D" w:rsidRPr="00C7444D">
        <w:rPr>
          <w:bCs/>
          <w:color w:val="000000"/>
          <w:szCs w:val="28"/>
        </w:rPr>
        <w:t>О Стратегии национальной безопасности Российской Федерации до 2020 года</w:t>
      </w:r>
      <w:r w:rsidR="00C7444D">
        <w:rPr>
          <w:bCs/>
          <w:color w:val="000000"/>
          <w:szCs w:val="28"/>
        </w:rPr>
        <w:t xml:space="preserve">», Концепция противодействия терроризму в Российской Федерации, </w:t>
      </w:r>
      <w:r w:rsidR="004A685D">
        <w:rPr>
          <w:bCs/>
          <w:color w:val="000000"/>
          <w:szCs w:val="28"/>
        </w:rPr>
        <w:t>утверждённая</w:t>
      </w:r>
      <w:r w:rsidR="00C7444D">
        <w:rPr>
          <w:bCs/>
          <w:color w:val="000000"/>
          <w:szCs w:val="28"/>
        </w:rPr>
        <w:t xml:space="preserve"> Президентом РФ от 05.10.2009 г.,</w:t>
      </w:r>
      <w:r w:rsidR="00C7444D">
        <w:rPr>
          <w:szCs w:val="28"/>
        </w:rPr>
        <w:t xml:space="preserve"> </w:t>
      </w:r>
      <w:r w:rsidR="00792AE3" w:rsidRPr="00226E8D">
        <w:rPr>
          <w:szCs w:val="28"/>
        </w:rPr>
        <w:t>Ф</w:t>
      </w:r>
      <w:r w:rsidR="005D15C5">
        <w:rPr>
          <w:szCs w:val="28"/>
        </w:rPr>
        <w:t>едеральный закон</w:t>
      </w:r>
      <w:r w:rsidR="00792AE3" w:rsidRPr="00226E8D">
        <w:rPr>
          <w:szCs w:val="28"/>
        </w:rPr>
        <w:t xml:space="preserve"> № 131</w:t>
      </w:r>
      <w:r w:rsidR="005D15C5">
        <w:rPr>
          <w:szCs w:val="28"/>
        </w:rPr>
        <w:t>-ФЗ</w:t>
      </w:r>
      <w:r w:rsidR="00792AE3" w:rsidRPr="00226E8D">
        <w:rPr>
          <w:szCs w:val="28"/>
        </w:rPr>
        <w:t xml:space="preserve"> от 06.10.2003 г «Об общих принципах организации местного </w:t>
      </w:r>
      <w:r w:rsidR="00792AE3" w:rsidRPr="00226E8D">
        <w:rPr>
          <w:szCs w:val="28"/>
        </w:rPr>
        <w:lastRenderedPageBreak/>
        <w:t xml:space="preserve">самоуправления в Российской Федерации», </w:t>
      </w:r>
      <w:r w:rsidR="00767D67" w:rsidRPr="00226E8D">
        <w:rPr>
          <w:bCs/>
          <w:szCs w:val="28"/>
        </w:rPr>
        <w:t>Федеральный закон от 25 июля 2002 г. N 114-ФЗ "О</w:t>
      </w:r>
      <w:proofErr w:type="gramEnd"/>
      <w:r w:rsidR="00767D67" w:rsidRPr="00226E8D">
        <w:rPr>
          <w:bCs/>
          <w:szCs w:val="28"/>
        </w:rPr>
        <w:t xml:space="preserve"> </w:t>
      </w:r>
      <w:proofErr w:type="gramStart"/>
      <w:r w:rsidR="00767D67" w:rsidRPr="00226E8D">
        <w:rPr>
          <w:bCs/>
          <w:szCs w:val="28"/>
        </w:rPr>
        <w:t>противодействии экстремистской деятельности",</w:t>
      </w:r>
      <w:r w:rsidR="00226E8D" w:rsidRPr="00226E8D">
        <w:rPr>
          <w:bCs/>
          <w:szCs w:val="28"/>
        </w:rPr>
        <w:t xml:space="preserve"> </w:t>
      </w:r>
      <w:r w:rsidR="00990594" w:rsidRPr="00226E8D">
        <w:rPr>
          <w:szCs w:val="28"/>
        </w:rPr>
        <w:t xml:space="preserve"> </w:t>
      </w:r>
      <w:r w:rsidR="00226E8D" w:rsidRPr="00226E8D">
        <w:rPr>
          <w:bCs/>
          <w:szCs w:val="28"/>
        </w:rPr>
        <w:t xml:space="preserve">Федеральный закон от 06 марта 2006 г. N </w:t>
      </w:r>
      <w:r w:rsidR="005D15C5">
        <w:rPr>
          <w:bCs/>
          <w:szCs w:val="28"/>
        </w:rPr>
        <w:t>3</w:t>
      </w:r>
      <w:r w:rsidR="00226E8D" w:rsidRPr="00226E8D">
        <w:rPr>
          <w:bCs/>
          <w:szCs w:val="28"/>
        </w:rPr>
        <w:t xml:space="preserve">5-ФЗ "О  противодействии терроризму", </w:t>
      </w:r>
      <w:r w:rsidR="00990594" w:rsidRPr="00226E8D">
        <w:rPr>
          <w:szCs w:val="28"/>
        </w:rPr>
        <w:t xml:space="preserve"> </w:t>
      </w:r>
      <w:r w:rsidR="00792AE3" w:rsidRPr="00226E8D">
        <w:rPr>
          <w:szCs w:val="28"/>
        </w:rPr>
        <w:t>Устав муниципального района</w:t>
      </w:r>
      <w:r w:rsidR="00C7444D">
        <w:rPr>
          <w:szCs w:val="28"/>
        </w:rPr>
        <w:t xml:space="preserve"> Пестравский Самарск</w:t>
      </w:r>
      <w:r w:rsidR="00226E8D">
        <w:rPr>
          <w:szCs w:val="28"/>
        </w:rPr>
        <w:t xml:space="preserve">ой области, </w:t>
      </w:r>
      <w:r w:rsidR="005D15C5">
        <w:rPr>
          <w:szCs w:val="28"/>
        </w:rPr>
        <w:t>п</w:t>
      </w:r>
      <w:r w:rsidR="006430C5" w:rsidRPr="001F7293">
        <w:rPr>
          <w:szCs w:val="28"/>
        </w:rPr>
        <w:t>остановление администрации муниципального района Пестравский Самарской области № 144 от 10.02.2014 г. «О создании комиссии по противодействию терроризму и экстремизму на территории муниципального района Пестравский Самарской области»</w:t>
      </w:r>
      <w:proofErr w:type="gramEnd"/>
    </w:p>
    <w:p w:rsidR="00CA61A0" w:rsidRDefault="00CA61A0" w:rsidP="00C605BF">
      <w:pPr>
        <w:ind w:firstLine="851"/>
        <w:jc w:val="center"/>
        <w:rPr>
          <w:b/>
          <w:szCs w:val="28"/>
        </w:rPr>
      </w:pPr>
    </w:p>
    <w:p w:rsidR="00C605BF" w:rsidRDefault="00C605BF" w:rsidP="00C605BF">
      <w:pPr>
        <w:ind w:firstLine="851"/>
        <w:jc w:val="center"/>
        <w:rPr>
          <w:b/>
          <w:szCs w:val="28"/>
        </w:rPr>
      </w:pPr>
      <w:r w:rsidRPr="00C605BF">
        <w:rPr>
          <w:b/>
          <w:szCs w:val="28"/>
        </w:rPr>
        <w:t>РАЗДЕЛ</w:t>
      </w:r>
      <w:r>
        <w:rPr>
          <w:b/>
          <w:szCs w:val="28"/>
        </w:rPr>
        <w:t xml:space="preserve"> </w:t>
      </w:r>
      <w:r w:rsidRPr="00C605BF">
        <w:rPr>
          <w:b/>
          <w:szCs w:val="28"/>
        </w:rPr>
        <w:t>6.</w:t>
      </w:r>
      <w:r>
        <w:rPr>
          <w:b/>
          <w:szCs w:val="28"/>
        </w:rPr>
        <w:t xml:space="preserve"> Перечень показателей (индикаторов) муниципальной программы с указанием плановых значений по годам ее реализации и за весь период реализации.</w:t>
      </w:r>
    </w:p>
    <w:p w:rsidR="00C56634" w:rsidRDefault="00C56634" w:rsidP="00C605BF">
      <w:pPr>
        <w:jc w:val="center"/>
        <w:rPr>
          <w:b/>
        </w:rPr>
      </w:pPr>
    </w:p>
    <w:p w:rsidR="00C605BF" w:rsidRDefault="00C605BF" w:rsidP="00CA61A0">
      <w:pPr>
        <w:spacing w:after="200" w:line="276" w:lineRule="auto"/>
        <w:jc w:val="center"/>
        <w:rPr>
          <w:b/>
        </w:rPr>
      </w:pPr>
      <w:r>
        <w:rPr>
          <w:b/>
        </w:rPr>
        <w:t>ПЕРЕЧЕНЬ</w:t>
      </w:r>
    </w:p>
    <w:p w:rsidR="00C605BF" w:rsidRDefault="00C605BF" w:rsidP="00C605BF">
      <w:pPr>
        <w:jc w:val="center"/>
        <w:rPr>
          <w:b/>
        </w:rPr>
      </w:pPr>
      <w:r>
        <w:rPr>
          <w:b/>
        </w:rPr>
        <w:t xml:space="preserve">Показателей (индикаторов), характеризующих ежегодный ход и </w:t>
      </w:r>
      <w:r w:rsidR="007B5C9B">
        <w:rPr>
          <w:b/>
        </w:rPr>
        <w:t>итоги реализации</w:t>
      </w:r>
      <w:r>
        <w:rPr>
          <w:b/>
        </w:rPr>
        <w:t xml:space="preserve"> муниципальной программы</w:t>
      </w:r>
    </w:p>
    <w:p w:rsidR="00C605BF" w:rsidRDefault="00C605BF" w:rsidP="00C605BF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C605BF" w:rsidRPr="00131A6C" w:rsidTr="00101652">
        <w:trPr>
          <w:trHeight w:val="435"/>
        </w:trPr>
        <w:tc>
          <w:tcPr>
            <w:tcW w:w="2376" w:type="dxa"/>
            <w:vMerge w:val="restart"/>
          </w:tcPr>
          <w:p w:rsidR="00990594" w:rsidRPr="00131A6C" w:rsidRDefault="00C605BF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 xml:space="preserve">Наименование </w:t>
            </w:r>
          </w:p>
          <w:p w:rsidR="00C605BF" w:rsidRPr="00131A6C" w:rsidRDefault="00990594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 xml:space="preserve">Цели, задачи, </w:t>
            </w:r>
            <w:r w:rsidR="00C605BF" w:rsidRPr="00131A6C">
              <w:rPr>
                <w:b/>
                <w:sz w:val="20"/>
              </w:rPr>
              <w:t>показателя (индикатора)</w:t>
            </w:r>
          </w:p>
        </w:tc>
        <w:tc>
          <w:tcPr>
            <w:tcW w:w="993" w:type="dxa"/>
            <w:vMerge w:val="restart"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Единица измерения</w:t>
            </w:r>
          </w:p>
        </w:tc>
        <w:tc>
          <w:tcPr>
            <w:tcW w:w="5953" w:type="dxa"/>
            <w:gridSpan w:val="7"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Значение целевого показателя (индикатора) по годам</w:t>
            </w:r>
          </w:p>
        </w:tc>
      </w:tr>
      <w:tr w:rsidR="00C605BF" w:rsidRPr="00131A6C" w:rsidTr="00101652">
        <w:trPr>
          <w:trHeight w:val="315"/>
        </w:trPr>
        <w:tc>
          <w:tcPr>
            <w:tcW w:w="2376" w:type="dxa"/>
            <w:vMerge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 w:val="restart"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Отчет 2014</w:t>
            </w:r>
          </w:p>
        </w:tc>
        <w:tc>
          <w:tcPr>
            <w:tcW w:w="851" w:type="dxa"/>
            <w:vMerge w:val="restart"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Оценка 2015</w:t>
            </w:r>
          </w:p>
        </w:tc>
        <w:tc>
          <w:tcPr>
            <w:tcW w:w="4252" w:type="dxa"/>
            <w:gridSpan w:val="5"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Плановый период (прогноз)</w:t>
            </w:r>
          </w:p>
        </w:tc>
      </w:tr>
      <w:tr w:rsidR="00C624A4" w:rsidRPr="00131A6C" w:rsidTr="00101652">
        <w:trPr>
          <w:trHeight w:val="19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4A4" w:rsidRPr="00131A6C" w:rsidRDefault="00C624A4" w:rsidP="00C624A4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4A4" w:rsidRPr="00131A6C" w:rsidRDefault="00C624A4" w:rsidP="00C624A4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2020</w:t>
            </w:r>
          </w:p>
        </w:tc>
      </w:tr>
    </w:tbl>
    <w:p w:rsidR="00C605BF" w:rsidRDefault="00C605BF" w:rsidP="00C605B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851"/>
        <w:gridCol w:w="850"/>
        <w:gridCol w:w="851"/>
        <w:gridCol w:w="780"/>
        <w:gridCol w:w="945"/>
        <w:gridCol w:w="826"/>
      </w:tblGrid>
      <w:tr w:rsidR="00131A6C" w:rsidRPr="00131A6C" w:rsidTr="009548B1">
        <w:trPr>
          <w:trHeight w:val="711"/>
        </w:trPr>
        <w:tc>
          <w:tcPr>
            <w:tcW w:w="9322" w:type="dxa"/>
            <w:gridSpan w:val="9"/>
          </w:tcPr>
          <w:p w:rsidR="006C4FA3" w:rsidRPr="00131A6C" w:rsidRDefault="006C4FA3" w:rsidP="00D27721">
            <w:pPr>
              <w:jc w:val="both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 xml:space="preserve">Цель -  </w:t>
            </w:r>
            <w:r w:rsidR="00D27721" w:rsidRPr="00131A6C">
              <w:rPr>
                <w:color w:val="0D0D0D" w:themeColor="text1" w:themeTint="F2"/>
                <w:sz w:val="20"/>
              </w:rPr>
              <w:t>п</w:t>
            </w:r>
            <w:r w:rsidR="00D27721" w:rsidRPr="00131A6C">
              <w:rPr>
                <w:bCs/>
                <w:color w:val="0D0D0D" w:themeColor="text1" w:themeTint="F2"/>
                <w:sz w:val="20"/>
              </w:rPr>
              <w:t>рофилактика терроризма и экстремизма, минимизация и (или) ликвидация последствий проявлений терроризма и экстремизма в границах муниципального района Пестравский Самарской области и обеспечение безопасности населения района.</w:t>
            </w:r>
          </w:p>
        </w:tc>
      </w:tr>
      <w:tr w:rsidR="00101652" w:rsidRPr="00131A6C" w:rsidTr="00101652">
        <w:trPr>
          <w:trHeight w:val="374"/>
        </w:trPr>
        <w:tc>
          <w:tcPr>
            <w:tcW w:w="2376" w:type="dxa"/>
            <w:vMerge w:val="restart"/>
          </w:tcPr>
          <w:p w:rsidR="00101652" w:rsidRPr="00131A6C" w:rsidRDefault="00101652" w:rsidP="00F4232C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Количество реализованных мероприятий</w:t>
            </w:r>
          </w:p>
        </w:tc>
        <w:tc>
          <w:tcPr>
            <w:tcW w:w="993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850" w:type="dxa"/>
          </w:tcPr>
          <w:p w:rsidR="00101652" w:rsidRPr="004C351C" w:rsidRDefault="00101652" w:rsidP="00101652">
            <w:pPr>
              <w:jc w:val="center"/>
              <w:rPr>
                <w:sz w:val="20"/>
              </w:rPr>
            </w:pPr>
            <w:r w:rsidRPr="004C351C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101652" w:rsidRPr="004C351C" w:rsidRDefault="00101652" w:rsidP="00101652">
            <w:pPr>
              <w:jc w:val="center"/>
              <w:rPr>
                <w:sz w:val="20"/>
              </w:rPr>
            </w:pPr>
            <w:r w:rsidRPr="004C351C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5</w:t>
            </w:r>
          </w:p>
        </w:tc>
        <w:tc>
          <w:tcPr>
            <w:tcW w:w="851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6</w:t>
            </w:r>
          </w:p>
        </w:tc>
        <w:tc>
          <w:tcPr>
            <w:tcW w:w="780" w:type="dxa"/>
          </w:tcPr>
          <w:p w:rsidR="00101652" w:rsidRPr="00EE54BA" w:rsidRDefault="00101652" w:rsidP="00101652">
            <w:pPr>
              <w:jc w:val="center"/>
              <w:rPr>
                <w:sz w:val="20"/>
              </w:rPr>
            </w:pPr>
            <w:r>
              <w:rPr>
                <w:color w:val="0D0D0D" w:themeColor="text1" w:themeTint="F2"/>
                <w:sz w:val="20"/>
              </w:rPr>
              <w:t>8</w:t>
            </w:r>
          </w:p>
        </w:tc>
        <w:tc>
          <w:tcPr>
            <w:tcW w:w="945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9</w:t>
            </w:r>
          </w:p>
        </w:tc>
        <w:tc>
          <w:tcPr>
            <w:tcW w:w="826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</w:t>
            </w:r>
          </w:p>
        </w:tc>
      </w:tr>
      <w:tr w:rsidR="00101652" w:rsidRPr="00131A6C" w:rsidTr="00101652">
        <w:trPr>
          <w:trHeight w:val="316"/>
        </w:trPr>
        <w:tc>
          <w:tcPr>
            <w:tcW w:w="2376" w:type="dxa"/>
            <w:vMerge/>
          </w:tcPr>
          <w:p w:rsidR="00101652" w:rsidRPr="00131A6C" w:rsidRDefault="00101652" w:rsidP="00F4232C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993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4C351C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Default="004C351C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50</w:t>
            </w:r>
          </w:p>
        </w:tc>
        <w:tc>
          <w:tcPr>
            <w:tcW w:w="851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60</w:t>
            </w:r>
          </w:p>
        </w:tc>
        <w:tc>
          <w:tcPr>
            <w:tcW w:w="780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80</w:t>
            </w:r>
          </w:p>
        </w:tc>
        <w:tc>
          <w:tcPr>
            <w:tcW w:w="945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90</w:t>
            </w:r>
          </w:p>
        </w:tc>
        <w:tc>
          <w:tcPr>
            <w:tcW w:w="826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</w:tr>
      <w:tr w:rsidR="00131A6C" w:rsidRPr="00131A6C" w:rsidTr="00101652">
        <w:trPr>
          <w:trHeight w:val="637"/>
        </w:trPr>
        <w:tc>
          <w:tcPr>
            <w:tcW w:w="9322" w:type="dxa"/>
            <w:gridSpan w:val="9"/>
          </w:tcPr>
          <w:p w:rsidR="006C4FA3" w:rsidRPr="00131A6C" w:rsidRDefault="006C4FA3" w:rsidP="00D27721">
            <w:pPr>
              <w:tabs>
                <w:tab w:val="left" w:pos="284"/>
              </w:tabs>
              <w:jc w:val="both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 xml:space="preserve">Задача 1. </w:t>
            </w:r>
            <w:r w:rsidR="00D27721" w:rsidRPr="00131A6C">
              <w:rPr>
                <w:color w:val="0D0D0D" w:themeColor="text1" w:themeTint="F2"/>
                <w:sz w:val="20"/>
              </w:rPr>
              <w:t>Создание комплексной системы по профилактике терроризма и экстремизма, минимизации и (или) ликвидации последствий проявления терроризма и экстремизма на территории муниципального района Пестравский Самарской области;</w:t>
            </w:r>
          </w:p>
        </w:tc>
      </w:tr>
    </w:tbl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385"/>
        <w:gridCol w:w="984"/>
        <w:gridCol w:w="850"/>
        <w:gridCol w:w="851"/>
        <w:gridCol w:w="850"/>
        <w:gridCol w:w="851"/>
        <w:gridCol w:w="850"/>
        <w:gridCol w:w="992"/>
        <w:gridCol w:w="709"/>
      </w:tblGrid>
      <w:tr w:rsidR="00101652" w:rsidRPr="00131A6C" w:rsidTr="00101652">
        <w:trPr>
          <w:trHeight w:val="808"/>
        </w:trPr>
        <w:tc>
          <w:tcPr>
            <w:tcW w:w="2385" w:type="dxa"/>
            <w:vMerge w:val="restart"/>
          </w:tcPr>
          <w:p w:rsidR="00101652" w:rsidRPr="00131A6C" w:rsidRDefault="00101652" w:rsidP="00EE54BA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 xml:space="preserve">ежегодное </w:t>
            </w:r>
            <w:r w:rsidRPr="00131A6C">
              <w:rPr>
                <w:color w:val="0D0D0D" w:themeColor="text1" w:themeTint="F2"/>
                <w:sz w:val="20"/>
              </w:rPr>
              <w:t>количество проведенных заседаний антитеррористической комиссией муниципального района Пестравский Самарской области;</w:t>
            </w:r>
          </w:p>
        </w:tc>
        <w:tc>
          <w:tcPr>
            <w:tcW w:w="984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  <w:tc>
          <w:tcPr>
            <w:tcW w:w="851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5</w:t>
            </w:r>
          </w:p>
        </w:tc>
        <w:tc>
          <w:tcPr>
            <w:tcW w:w="850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992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709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</w:tr>
      <w:tr w:rsidR="00101652" w:rsidRPr="00131A6C" w:rsidTr="00101652">
        <w:trPr>
          <w:trHeight w:val="789"/>
        </w:trPr>
        <w:tc>
          <w:tcPr>
            <w:tcW w:w="2385" w:type="dxa"/>
            <w:vMerge/>
          </w:tcPr>
          <w:p w:rsidR="00101652" w:rsidRDefault="00101652" w:rsidP="00EE54BA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984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1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125</w:t>
            </w:r>
          </w:p>
        </w:tc>
        <w:tc>
          <w:tcPr>
            <w:tcW w:w="850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1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0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992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709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</w:tr>
      <w:tr w:rsidR="00101652" w:rsidRPr="00131A6C" w:rsidTr="00101652">
        <w:trPr>
          <w:trHeight w:val="1400"/>
        </w:trPr>
        <w:tc>
          <w:tcPr>
            <w:tcW w:w="2385" w:type="dxa"/>
            <w:vMerge w:val="restart"/>
          </w:tcPr>
          <w:p w:rsidR="00101652" w:rsidRPr="00131A6C" w:rsidRDefault="00101652" w:rsidP="00F4232C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ежегодное</w:t>
            </w:r>
            <w:r w:rsidRPr="00131A6C">
              <w:rPr>
                <w:color w:val="0D0D0D" w:themeColor="text1" w:themeTint="F2"/>
                <w:sz w:val="20"/>
              </w:rPr>
              <w:t xml:space="preserve"> количество проверок антитеррористической защищенности потенциальных объектов террористических посягательств (критически важных объектов инфраструктуры и жизнеобеспечения, а также мест массового пребывания людей);</w:t>
            </w:r>
          </w:p>
        </w:tc>
        <w:tc>
          <w:tcPr>
            <w:tcW w:w="984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420</w:t>
            </w:r>
          </w:p>
        </w:tc>
        <w:tc>
          <w:tcPr>
            <w:tcW w:w="851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420</w:t>
            </w:r>
          </w:p>
        </w:tc>
        <w:tc>
          <w:tcPr>
            <w:tcW w:w="850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992" w:type="dxa"/>
          </w:tcPr>
          <w:p w:rsidR="00101652" w:rsidRPr="00131A6C" w:rsidRDefault="00101652" w:rsidP="00101652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709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</w:tr>
      <w:tr w:rsidR="00101652" w:rsidRPr="00131A6C" w:rsidTr="00101652">
        <w:trPr>
          <w:trHeight w:val="1578"/>
        </w:trPr>
        <w:tc>
          <w:tcPr>
            <w:tcW w:w="2385" w:type="dxa"/>
            <w:vMerge/>
          </w:tcPr>
          <w:p w:rsidR="00101652" w:rsidRDefault="00101652" w:rsidP="00F4232C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984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1" w:type="dxa"/>
          </w:tcPr>
          <w:p w:rsidR="00101652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0" w:type="dxa"/>
          </w:tcPr>
          <w:p w:rsidR="00101652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992" w:type="dxa"/>
          </w:tcPr>
          <w:p w:rsidR="00101652" w:rsidRDefault="00101652" w:rsidP="00101652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709" w:type="dxa"/>
          </w:tcPr>
          <w:p w:rsidR="00101652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</w:tr>
      <w:tr w:rsidR="00101652" w:rsidRPr="00131A6C" w:rsidTr="00101652">
        <w:trPr>
          <w:trHeight w:val="819"/>
        </w:trPr>
        <w:tc>
          <w:tcPr>
            <w:tcW w:w="2385" w:type="dxa"/>
            <w:vMerge w:val="restart"/>
          </w:tcPr>
          <w:p w:rsidR="00101652" w:rsidRPr="00131A6C" w:rsidRDefault="00101652" w:rsidP="00F4232C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 xml:space="preserve">количество разработанных и распространенных </w:t>
            </w:r>
            <w:r w:rsidRPr="00131A6C">
              <w:rPr>
                <w:color w:val="0D0D0D" w:themeColor="text1" w:themeTint="F2"/>
                <w:sz w:val="20"/>
              </w:rPr>
              <w:lastRenderedPageBreak/>
              <w:t>Методических рекомендаций по противодействию терроризму и экстремизму</w:t>
            </w:r>
          </w:p>
        </w:tc>
        <w:tc>
          <w:tcPr>
            <w:tcW w:w="984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lastRenderedPageBreak/>
              <w:t>единица</w:t>
            </w:r>
          </w:p>
        </w:tc>
        <w:tc>
          <w:tcPr>
            <w:tcW w:w="850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1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0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1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0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992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709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</w:tr>
      <w:tr w:rsidR="00101652" w:rsidRPr="00131A6C" w:rsidTr="00101652">
        <w:trPr>
          <w:trHeight w:val="1026"/>
        </w:trPr>
        <w:tc>
          <w:tcPr>
            <w:tcW w:w="2385" w:type="dxa"/>
            <w:vMerge/>
          </w:tcPr>
          <w:p w:rsidR="00101652" w:rsidRPr="00131A6C" w:rsidRDefault="00101652" w:rsidP="00F4232C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984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3B3B44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Default="003B3B44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992" w:type="dxa"/>
          </w:tcPr>
          <w:p w:rsidR="00101652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709" w:type="dxa"/>
          </w:tcPr>
          <w:p w:rsidR="00101652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31A6C" w:rsidRPr="00131A6C" w:rsidTr="00101652">
        <w:tc>
          <w:tcPr>
            <w:tcW w:w="9322" w:type="dxa"/>
          </w:tcPr>
          <w:p w:rsidR="006C4FA3" w:rsidRPr="00131A6C" w:rsidRDefault="006C4FA3" w:rsidP="00131A6C">
            <w:pPr>
              <w:tabs>
                <w:tab w:val="left" w:pos="284"/>
              </w:tabs>
              <w:jc w:val="both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lastRenderedPageBreak/>
              <w:t xml:space="preserve">Задача 2. </w:t>
            </w:r>
            <w:r w:rsidR="00131A6C">
              <w:rPr>
                <w:color w:val="0D0D0D" w:themeColor="text1" w:themeTint="F2"/>
                <w:sz w:val="20"/>
              </w:rPr>
              <w:t>П</w:t>
            </w:r>
            <w:r w:rsidR="00094984" w:rsidRPr="00131A6C">
              <w:rPr>
                <w:color w:val="0D0D0D" w:themeColor="text1" w:themeTint="F2"/>
                <w:sz w:val="20"/>
              </w:rPr>
              <w:t>редупреждение и устранение террористических угроз потенциальных объектов террористических посягательств, важных объектов инфраструктуры и жизнеобеспечения и мест массового пребывания людей</w:t>
            </w:r>
            <w:r w:rsidR="00DA15E4" w:rsidRPr="00131A6C">
              <w:rPr>
                <w:color w:val="0D0D0D" w:themeColor="text1" w:themeTint="F2"/>
                <w:sz w:val="20"/>
              </w:rPr>
              <w:t>;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6"/>
        <w:gridCol w:w="1179"/>
        <w:gridCol w:w="850"/>
        <w:gridCol w:w="851"/>
        <w:gridCol w:w="850"/>
        <w:gridCol w:w="851"/>
        <w:gridCol w:w="885"/>
        <w:gridCol w:w="900"/>
        <w:gridCol w:w="580"/>
      </w:tblGrid>
      <w:tr w:rsidR="00101652" w:rsidRPr="00131A6C" w:rsidTr="00101652">
        <w:trPr>
          <w:trHeight w:val="730"/>
        </w:trPr>
        <w:tc>
          <w:tcPr>
            <w:tcW w:w="2376" w:type="dxa"/>
            <w:vMerge w:val="restart"/>
          </w:tcPr>
          <w:p w:rsidR="00101652" w:rsidRPr="00131A6C" w:rsidRDefault="00101652" w:rsidP="00094984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количество проведенных учебных тренировок по порядку эвакуации и правилам поведения при угрозе возникновения чрезвычайной ситуации</w:t>
            </w:r>
          </w:p>
        </w:tc>
        <w:tc>
          <w:tcPr>
            <w:tcW w:w="1179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  <w:tc>
          <w:tcPr>
            <w:tcW w:w="851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  <w:tc>
          <w:tcPr>
            <w:tcW w:w="850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85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900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580" w:type="dxa"/>
          </w:tcPr>
          <w:p w:rsidR="00101652" w:rsidRPr="00131A6C" w:rsidRDefault="00101652" w:rsidP="00101652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</w:tr>
      <w:tr w:rsidR="00101652" w:rsidRPr="00131A6C" w:rsidTr="00101652">
        <w:trPr>
          <w:trHeight w:val="712"/>
        </w:trPr>
        <w:tc>
          <w:tcPr>
            <w:tcW w:w="2376" w:type="dxa"/>
            <w:vMerge/>
          </w:tcPr>
          <w:p w:rsidR="00101652" w:rsidRPr="00131A6C" w:rsidRDefault="00101652" w:rsidP="00094984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179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1" w:type="dxa"/>
          </w:tcPr>
          <w:p w:rsidR="00101652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0" w:type="dxa"/>
          </w:tcPr>
          <w:p w:rsidR="00101652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85" w:type="dxa"/>
          </w:tcPr>
          <w:p w:rsidR="00101652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900" w:type="dxa"/>
          </w:tcPr>
          <w:p w:rsidR="00101652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580" w:type="dxa"/>
          </w:tcPr>
          <w:p w:rsidR="00101652" w:rsidRDefault="00101652" w:rsidP="00101652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31A6C" w:rsidRPr="00131A6C" w:rsidTr="006C4FA3">
        <w:tc>
          <w:tcPr>
            <w:tcW w:w="9322" w:type="dxa"/>
          </w:tcPr>
          <w:p w:rsidR="006C4FA3" w:rsidRPr="00131A6C" w:rsidRDefault="006C4FA3" w:rsidP="00A135F9">
            <w:pPr>
              <w:tabs>
                <w:tab w:val="left" w:pos="284"/>
              </w:tabs>
              <w:jc w:val="both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Задача 3.</w:t>
            </w:r>
            <w:r w:rsidR="00131A6C">
              <w:rPr>
                <w:color w:val="0D0D0D" w:themeColor="text1" w:themeTint="F2"/>
                <w:sz w:val="20"/>
              </w:rPr>
              <w:t xml:space="preserve"> </w:t>
            </w:r>
            <w:r w:rsidR="00A135F9" w:rsidRPr="00131A6C">
              <w:rPr>
                <w:color w:val="0D0D0D" w:themeColor="text1" w:themeTint="F2"/>
                <w:sz w:val="20"/>
              </w:rPr>
              <w:t>О</w:t>
            </w:r>
            <w:r w:rsidR="00236A29" w:rsidRPr="00131A6C">
              <w:rPr>
                <w:color w:val="0D0D0D" w:themeColor="text1" w:themeTint="F2"/>
                <w:sz w:val="20"/>
              </w:rPr>
              <w:t>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</w:t>
            </w:r>
          </w:p>
        </w:tc>
      </w:tr>
    </w:tbl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101652" w:rsidRPr="00131A6C" w:rsidTr="00101652">
        <w:trPr>
          <w:trHeight w:val="670"/>
        </w:trPr>
        <w:tc>
          <w:tcPr>
            <w:tcW w:w="2376" w:type="dxa"/>
            <w:vMerge w:val="restart"/>
          </w:tcPr>
          <w:p w:rsidR="00101652" w:rsidRPr="00131A6C" w:rsidRDefault="00101652" w:rsidP="00236A29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количество лекций, направленных на противодействие экстремизму и терроризму;</w:t>
            </w:r>
          </w:p>
        </w:tc>
        <w:tc>
          <w:tcPr>
            <w:tcW w:w="993" w:type="dxa"/>
          </w:tcPr>
          <w:p w:rsidR="00101652" w:rsidRPr="00131A6C" w:rsidRDefault="00101652" w:rsidP="009548B1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101652" w:rsidRPr="004C351C" w:rsidRDefault="00101652" w:rsidP="00223896">
            <w:pPr>
              <w:jc w:val="center"/>
              <w:rPr>
                <w:sz w:val="20"/>
              </w:rPr>
            </w:pPr>
            <w:r w:rsidRPr="004C351C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101652" w:rsidRPr="004C351C" w:rsidRDefault="00101652" w:rsidP="00223896">
            <w:pPr>
              <w:jc w:val="center"/>
              <w:rPr>
                <w:sz w:val="20"/>
              </w:rPr>
            </w:pPr>
            <w:r w:rsidRPr="004C351C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6</w:t>
            </w:r>
          </w:p>
        </w:tc>
        <w:tc>
          <w:tcPr>
            <w:tcW w:w="851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7</w:t>
            </w:r>
          </w:p>
        </w:tc>
        <w:tc>
          <w:tcPr>
            <w:tcW w:w="850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8</w:t>
            </w:r>
          </w:p>
        </w:tc>
        <w:tc>
          <w:tcPr>
            <w:tcW w:w="851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9</w:t>
            </w:r>
          </w:p>
        </w:tc>
        <w:tc>
          <w:tcPr>
            <w:tcW w:w="850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</w:t>
            </w:r>
          </w:p>
        </w:tc>
      </w:tr>
      <w:tr w:rsidR="00101652" w:rsidRPr="00131A6C" w:rsidTr="00131A6C">
        <w:trPr>
          <w:trHeight w:val="502"/>
        </w:trPr>
        <w:tc>
          <w:tcPr>
            <w:tcW w:w="2376" w:type="dxa"/>
            <w:vMerge/>
          </w:tcPr>
          <w:p w:rsidR="00101652" w:rsidRPr="00131A6C" w:rsidRDefault="00101652" w:rsidP="00236A29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993" w:type="dxa"/>
          </w:tcPr>
          <w:p w:rsidR="00101652" w:rsidRPr="00131A6C" w:rsidRDefault="009548B1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3B3B44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Default="003B3B44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Default="009548B1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60</w:t>
            </w:r>
          </w:p>
        </w:tc>
        <w:tc>
          <w:tcPr>
            <w:tcW w:w="851" w:type="dxa"/>
          </w:tcPr>
          <w:p w:rsidR="00101652" w:rsidRDefault="009548B1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70</w:t>
            </w:r>
          </w:p>
        </w:tc>
        <w:tc>
          <w:tcPr>
            <w:tcW w:w="850" w:type="dxa"/>
          </w:tcPr>
          <w:p w:rsidR="00101652" w:rsidRDefault="009548B1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80</w:t>
            </w:r>
          </w:p>
        </w:tc>
        <w:tc>
          <w:tcPr>
            <w:tcW w:w="851" w:type="dxa"/>
          </w:tcPr>
          <w:p w:rsidR="00101652" w:rsidRDefault="009548B1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90</w:t>
            </w:r>
          </w:p>
        </w:tc>
        <w:tc>
          <w:tcPr>
            <w:tcW w:w="850" w:type="dxa"/>
          </w:tcPr>
          <w:p w:rsidR="00101652" w:rsidRDefault="009548B1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</w:tr>
      <w:tr w:rsidR="00101652" w:rsidRPr="00131A6C" w:rsidTr="00101652">
        <w:trPr>
          <w:trHeight w:val="1519"/>
        </w:trPr>
        <w:tc>
          <w:tcPr>
            <w:tcW w:w="2376" w:type="dxa"/>
            <w:vMerge w:val="restart"/>
          </w:tcPr>
          <w:p w:rsidR="00101652" w:rsidRPr="00131A6C" w:rsidRDefault="00101652" w:rsidP="00F4232C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 xml:space="preserve"> количество проведенных семинаров, заседаний, "круглых столов" и других мероприятий по вопросу профилактики терроризма и экстремизма на территории муниципального района Пестравский Самарской области;</w:t>
            </w:r>
          </w:p>
        </w:tc>
        <w:tc>
          <w:tcPr>
            <w:tcW w:w="993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1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0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2</w:t>
            </w:r>
          </w:p>
        </w:tc>
        <w:tc>
          <w:tcPr>
            <w:tcW w:w="851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3</w:t>
            </w:r>
          </w:p>
        </w:tc>
        <w:tc>
          <w:tcPr>
            <w:tcW w:w="850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  <w:tc>
          <w:tcPr>
            <w:tcW w:w="851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5</w:t>
            </w:r>
          </w:p>
        </w:tc>
        <w:tc>
          <w:tcPr>
            <w:tcW w:w="850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6</w:t>
            </w:r>
          </w:p>
        </w:tc>
      </w:tr>
      <w:tr w:rsidR="00101652" w:rsidRPr="00131A6C" w:rsidTr="00A135F9">
        <w:trPr>
          <w:trHeight w:val="1223"/>
        </w:trPr>
        <w:tc>
          <w:tcPr>
            <w:tcW w:w="2376" w:type="dxa"/>
            <w:vMerge/>
          </w:tcPr>
          <w:p w:rsidR="00101652" w:rsidRPr="00131A6C" w:rsidRDefault="00101652" w:rsidP="00F4232C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993" w:type="dxa"/>
          </w:tcPr>
          <w:p w:rsidR="00101652" w:rsidRPr="00131A6C" w:rsidRDefault="009548B1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9548B1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1" w:type="dxa"/>
          </w:tcPr>
          <w:p w:rsidR="00101652" w:rsidRDefault="009548B1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0" w:type="dxa"/>
          </w:tcPr>
          <w:p w:rsidR="00101652" w:rsidRDefault="009548B1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33</w:t>
            </w:r>
          </w:p>
        </w:tc>
        <w:tc>
          <w:tcPr>
            <w:tcW w:w="851" w:type="dxa"/>
          </w:tcPr>
          <w:p w:rsidR="00101652" w:rsidRDefault="009548B1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50</w:t>
            </w:r>
          </w:p>
        </w:tc>
        <w:tc>
          <w:tcPr>
            <w:tcW w:w="850" w:type="dxa"/>
          </w:tcPr>
          <w:p w:rsidR="00101652" w:rsidRDefault="009548B1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66</w:t>
            </w:r>
          </w:p>
        </w:tc>
        <w:tc>
          <w:tcPr>
            <w:tcW w:w="851" w:type="dxa"/>
          </w:tcPr>
          <w:p w:rsidR="00101652" w:rsidRDefault="009548B1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83</w:t>
            </w:r>
          </w:p>
        </w:tc>
        <w:tc>
          <w:tcPr>
            <w:tcW w:w="850" w:type="dxa"/>
          </w:tcPr>
          <w:p w:rsidR="00101652" w:rsidRDefault="009548B1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</w:tr>
    </w:tbl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131A6C" w:rsidRPr="00131A6C" w:rsidTr="00F31B80">
        <w:tc>
          <w:tcPr>
            <w:tcW w:w="9322" w:type="dxa"/>
          </w:tcPr>
          <w:p w:rsidR="00A135F9" w:rsidRPr="00131A6C" w:rsidRDefault="00A135F9" w:rsidP="00A135F9">
            <w:pPr>
              <w:tabs>
                <w:tab w:val="left" w:pos="284"/>
              </w:tabs>
              <w:jc w:val="both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 xml:space="preserve">Задача 4. </w:t>
            </w:r>
            <w:r w:rsidR="00131A6C">
              <w:rPr>
                <w:color w:val="0D0D0D" w:themeColor="text1" w:themeTint="F2"/>
                <w:sz w:val="20"/>
              </w:rPr>
              <w:t xml:space="preserve"> </w:t>
            </w:r>
            <w:r w:rsidRPr="00131A6C">
              <w:rPr>
                <w:color w:val="0D0D0D" w:themeColor="text1" w:themeTint="F2"/>
                <w:sz w:val="20"/>
              </w:rPr>
              <w:t>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мероприятий, предупреждению межнациональных и межконфессиональных конфликтов.</w:t>
            </w:r>
          </w:p>
        </w:tc>
      </w:tr>
    </w:tbl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385"/>
        <w:gridCol w:w="984"/>
        <w:gridCol w:w="850"/>
        <w:gridCol w:w="851"/>
        <w:gridCol w:w="850"/>
        <w:gridCol w:w="851"/>
        <w:gridCol w:w="850"/>
        <w:gridCol w:w="992"/>
        <w:gridCol w:w="709"/>
      </w:tblGrid>
      <w:tr w:rsidR="00101652" w:rsidRPr="00131A6C" w:rsidTr="00101652">
        <w:trPr>
          <w:trHeight w:val="2663"/>
        </w:trPr>
        <w:tc>
          <w:tcPr>
            <w:tcW w:w="2385" w:type="dxa"/>
            <w:vMerge w:val="restart"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количество информационных материалов, публикуемых в средствах массовой информации и размещенных на интернет-сайтах по профилактике терроризма и экстремизма, уменьшение проявлений экстремизма и негативного отношения к лицам других национальностей и религиозных конфессий, формирование у населения толерантного поведения и культурного самосознания;</w:t>
            </w:r>
          </w:p>
        </w:tc>
        <w:tc>
          <w:tcPr>
            <w:tcW w:w="984" w:type="dxa"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2</w:t>
            </w:r>
          </w:p>
        </w:tc>
        <w:tc>
          <w:tcPr>
            <w:tcW w:w="851" w:type="dxa"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2</w:t>
            </w:r>
          </w:p>
        </w:tc>
        <w:tc>
          <w:tcPr>
            <w:tcW w:w="850" w:type="dxa"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Pr="00131A6C" w:rsidRDefault="00101652" w:rsidP="00F31B80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992" w:type="dxa"/>
          </w:tcPr>
          <w:p w:rsidR="00101652" w:rsidRPr="00131A6C" w:rsidRDefault="00101652" w:rsidP="00F31B80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709" w:type="dxa"/>
          </w:tcPr>
          <w:p w:rsidR="00101652" w:rsidRPr="00131A6C" w:rsidRDefault="00101652" w:rsidP="00F31B80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</w:tr>
      <w:tr w:rsidR="00101652" w:rsidRPr="00131A6C" w:rsidTr="00F4232C">
        <w:trPr>
          <w:trHeight w:val="2150"/>
        </w:trPr>
        <w:tc>
          <w:tcPr>
            <w:tcW w:w="2385" w:type="dxa"/>
            <w:vMerge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984" w:type="dxa"/>
          </w:tcPr>
          <w:p w:rsidR="00101652" w:rsidRPr="00131A6C" w:rsidRDefault="009548B1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9548B1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1" w:type="dxa"/>
          </w:tcPr>
          <w:p w:rsidR="00101652" w:rsidRDefault="009548B1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0" w:type="dxa"/>
          </w:tcPr>
          <w:p w:rsidR="00101652" w:rsidRDefault="009548B1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Default="009548B1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Default="009548B1" w:rsidP="00F31B80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992" w:type="dxa"/>
          </w:tcPr>
          <w:p w:rsidR="00101652" w:rsidRDefault="009548B1" w:rsidP="00F31B80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709" w:type="dxa"/>
          </w:tcPr>
          <w:p w:rsidR="00101652" w:rsidRDefault="009548B1" w:rsidP="00F31B80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</w:tr>
      <w:tr w:rsidR="00101652" w:rsidRPr="00F4232C" w:rsidTr="00101652">
        <w:trPr>
          <w:trHeight w:val="1440"/>
        </w:trPr>
        <w:tc>
          <w:tcPr>
            <w:tcW w:w="2385" w:type="dxa"/>
            <w:vMerge w:val="restart"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 xml:space="preserve">количество проведенных мероприятий, направленных на формирование положительного отношения населения к </w:t>
            </w:r>
            <w:r w:rsidRPr="00131A6C">
              <w:rPr>
                <w:color w:val="0D0D0D" w:themeColor="text1" w:themeTint="F2"/>
                <w:sz w:val="20"/>
              </w:rPr>
              <w:lastRenderedPageBreak/>
              <w:t>культуре и традициям проживающих народов на территории муниципального района Пестравский Самарской области</w:t>
            </w:r>
          </w:p>
        </w:tc>
        <w:tc>
          <w:tcPr>
            <w:tcW w:w="984" w:type="dxa"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lastRenderedPageBreak/>
              <w:t>единица</w:t>
            </w:r>
          </w:p>
        </w:tc>
        <w:tc>
          <w:tcPr>
            <w:tcW w:w="850" w:type="dxa"/>
          </w:tcPr>
          <w:p w:rsidR="00101652" w:rsidRPr="00F4232C" w:rsidRDefault="00101652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</w:tcPr>
          <w:p w:rsidR="00101652" w:rsidRPr="00F4232C" w:rsidRDefault="00101652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101652" w:rsidRPr="00F4232C" w:rsidRDefault="00101652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101652" w:rsidRPr="00F4232C" w:rsidRDefault="00101652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101652" w:rsidRPr="00F4232C" w:rsidRDefault="00101652" w:rsidP="00F31B8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101652" w:rsidRPr="00F4232C" w:rsidRDefault="00101652" w:rsidP="00F31B8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101652" w:rsidRPr="00F4232C" w:rsidRDefault="00101652" w:rsidP="00F31B8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01652" w:rsidRPr="00F4232C" w:rsidTr="00131A6C">
        <w:trPr>
          <w:trHeight w:val="1379"/>
        </w:trPr>
        <w:tc>
          <w:tcPr>
            <w:tcW w:w="2385" w:type="dxa"/>
            <w:vMerge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984" w:type="dxa"/>
          </w:tcPr>
          <w:p w:rsidR="00101652" w:rsidRPr="00131A6C" w:rsidRDefault="009548B1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9548B1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101652" w:rsidRDefault="009548B1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101652" w:rsidRDefault="009548B1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101652" w:rsidRDefault="009548B1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101652" w:rsidRDefault="009548B1" w:rsidP="00F31B8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101652" w:rsidRDefault="009548B1" w:rsidP="00F31B8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101652" w:rsidRDefault="009548B1" w:rsidP="00F31B8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D5270" w:rsidRDefault="00ED5270" w:rsidP="00ED5270">
      <w:pPr>
        <w:rPr>
          <w:b/>
          <w:bCs/>
          <w:sz w:val="24"/>
          <w:szCs w:val="24"/>
        </w:rPr>
      </w:pPr>
    </w:p>
    <w:p w:rsidR="000B1B27" w:rsidRDefault="000B1B27" w:rsidP="00C605BF">
      <w:pPr>
        <w:jc w:val="center"/>
        <w:rPr>
          <w:b/>
          <w:szCs w:val="28"/>
        </w:rPr>
      </w:pPr>
    </w:p>
    <w:p w:rsidR="00FB1D04" w:rsidRDefault="00C605BF" w:rsidP="00C605BF">
      <w:pPr>
        <w:jc w:val="center"/>
        <w:rPr>
          <w:b/>
          <w:szCs w:val="28"/>
        </w:rPr>
      </w:pPr>
      <w:r>
        <w:rPr>
          <w:b/>
          <w:szCs w:val="28"/>
        </w:rPr>
        <w:t xml:space="preserve">РАЗДЕЛ 7. Информация о ресурсном обеспечении муниципальной Программы за счет </w:t>
      </w:r>
      <w:r w:rsidR="007B5C9B">
        <w:rPr>
          <w:b/>
          <w:szCs w:val="28"/>
        </w:rPr>
        <w:t>средств областного</w:t>
      </w:r>
      <w:r>
        <w:rPr>
          <w:b/>
          <w:szCs w:val="28"/>
        </w:rPr>
        <w:t xml:space="preserve"> бюджета, федерального бюджета, местных бюджетов и внебюджетных источников</w:t>
      </w:r>
      <w:r w:rsidR="00B20DAF">
        <w:rPr>
          <w:b/>
          <w:szCs w:val="28"/>
        </w:rPr>
        <w:t xml:space="preserve"> 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Программу.</w:t>
      </w:r>
    </w:p>
    <w:p w:rsidR="00B20DAF" w:rsidRDefault="00B20DAF" w:rsidP="00C605BF">
      <w:pPr>
        <w:jc w:val="center"/>
        <w:rPr>
          <w:b/>
          <w:szCs w:val="28"/>
        </w:rPr>
      </w:pPr>
    </w:p>
    <w:p w:rsidR="00B20DAF" w:rsidRDefault="00B20DAF" w:rsidP="00B20DAF">
      <w:pPr>
        <w:ind w:firstLine="851"/>
        <w:jc w:val="both"/>
        <w:rPr>
          <w:szCs w:val="28"/>
        </w:rPr>
      </w:pPr>
      <w:r>
        <w:rPr>
          <w:szCs w:val="28"/>
        </w:rPr>
        <w:t xml:space="preserve">Финансирование программных мероприятий осуществляется за счет средств бюджета муниципального района Пестравский. Общий объем финансирования Программы составляет </w:t>
      </w:r>
      <w:r w:rsidR="000F5479">
        <w:rPr>
          <w:szCs w:val="28"/>
        </w:rPr>
        <w:t>11</w:t>
      </w:r>
      <w:r w:rsidR="005A3D26">
        <w:rPr>
          <w:szCs w:val="28"/>
        </w:rPr>
        <w:t xml:space="preserve">0 </w:t>
      </w:r>
      <w:r>
        <w:rPr>
          <w:szCs w:val="28"/>
        </w:rPr>
        <w:t xml:space="preserve">000 рублей. Перечень </w:t>
      </w:r>
      <w:r w:rsidR="007B5C9B">
        <w:rPr>
          <w:szCs w:val="28"/>
        </w:rPr>
        <w:t>мероприятий Программы</w:t>
      </w:r>
      <w:r>
        <w:rPr>
          <w:szCs w:val="28"/>
        </w:rPr>
        <w:t xml:space="preserve"> приведен в приложении к программе.</w:t>
      </w:r>
    </w:p>
    <w:p w:rsidR="00F7590D" w:rsidRDefault="00B20DAF" w:rsidP="00240C72">
      <w:pPr>
        <w:ind w:firstLine="851"/>
        <w:jc w:val="both"/>
        <w:rPr>
          <w:b/>
        </w:rPr>
      </w:pPr>
      <w:r>
        <w:rPr>
          <w:szCs w:val="28"/>
        </w:rPr>
        <w:t xml:space="preserve"> </w:t>
      </w:r>
    </w:p>
    <w:p w:rsidR="00665BB3" w:rsidRPr="007003B1" w:rsidRDefault="00665BB3" w:rsidP="00665BB3">
      <w:pPr>
        <w:jc w:val="center"/>
        <w:rPr>
          <w:b/>
        </w:rPr>
      </w:pPr>
      <w:r w:rsidRPr="007003B1">
        <w:rPr>
          <w:b/>
        </w:rPr>
        <w:t>МЕТОДИКА</w:t>
      </w:r>
    </w:p>
    <w:p w:rsidR="00665BB3" w:rsidRPr="007003B1" w:rsidRDefault="00665BB3" w:rsidP="00665BB3">
      <w:pPr>
        <w:jc w:val="center"/>
        <w:rPr>
          <w:b/>
        </w:rPr>
      </w:pPr>
      <w:r w:rsidRPr="007003B1">
        <w:rPr>
          <w:b/>
        </w:rPr>
        <w:t xml:space="preserve">комплексной оценки эффективности реализации муниципальной </w:t>
      </w:r>
      <w:r w:rsidRPr="007003B1">
        <w:rPr>
          <w:b/>
          <w:szCs w:val="28"/>
        </w:rPr>
        <w:t>программы «Профилактик</w:t>
      </w:r>
      <w:r w:rsidR="00441C97">
        <w:rPr>
          <w:b/>
          <w:szCs w:val="28"/>
        </w:rPr>
        <w:t>а</w:t>
      </w:r>
      <w:r w:rsidRPr="007003B1">
        <w:rPr>
          <w:b/>
          <w:szCs w:val="28"/>
        </w:rPr>
        <w:t xml:space="preserve"> </w:t>
      </w:r>
      <w:r w:rsidR="007B28E6" w:rsidRPr="007B28E6">
        <w:rPr>
          <w:b/>
          <w:szCs w:val="28"/>
        </w:rPr>
        <w:t xml:space="preserve">терроризма и экстремизма на территории муниципального района Пестравский Самарской области на 2016-2020 годы </w:t>
      </w:r>
      <w:r w:rsidRPr="007003B1">
        <w:rPr>
          <w:b/>
          <w:szCs w:val="28"/>
        </w:rPr>
        <w:t>"</w:t>
      </w:r>
      <w:r w:rsidRPr="007003B1">
        <w:rPr>
          <w:b/>
        </w:rPr>
        <w:t xml:space="preserve"> за отчетный год и за период с начала реализации</w:t>
      </w:r>
    </w:p>
    <w:p w:rsidR="00665BB3" w:rsidRPr="00665BB3" w:rsidRDefault="00665BB3" w:rsidP="00665BB3">
      <w:pPr>
        <w:jc w:val="both"/>
      </w:pP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 xml:space="preserve">Комплексная оценка эффективности реализации </w:t>
      </w:r>
      <w:r>
        <w:rPr>
          <w:color w:val="000000"/>
          <w:szCs w:val="28"/>
        </w:rPr>
        <w:t>данной программы</w:t>
      </w:r>
      <w:r w:rsidRPr="00665BB3">
        <w:rPr>
          <w:color w:val="000000"/>
          <w:szCs w:val="28"/>
        </w:rPr>
        <w:t xml:space="preserve"> </w:t>
      </w:r>
      <w:r w:rsidRPr="00665BB3">
        <w:rPr>
          <w:szCs w:val="28"/>
        </w:rPr>
        <w:t>осуществляется</w:t>
      </w:r>
      <w:r w:rsidRPr="00665BB3">
        <w:rPr>
          <w:color w:val="000000"/>
          <w:szCs w:val="28"/>
        </w:rPr>
        <w:t xml:space="preserve"> ежегодно в течение всего срока ее реализации</w:t>
      </w:r>
      <w:r w:rsidRPr="00665BB3">
        <w:rPr>
          <w:szCs w:val="28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</w:t>
      </w:r>
      <w:r w:rsidRPr="00665BB3">
        <w:rPr>
          <w:color w:val="000000"/>
          <w:szCs w:val="28"/>
        </w:rPr>
        <w:t>.</w:t>
      </w:r>
    </w:p>
    <w:p w:rsidR="00665BB3" w:rsidRPr="00665BB3" w:rsidRDefault="00665BB3" w:rsidP="00665BB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>Оценка степени выполнения мероприятий муниципальной программы</w:t>
      </w:r>
      <w:r w:rsidRPr="00665BB3">
        <w:rPr>
          <w:color w:val="000000"/>
          <w:szCs w:val="28"/>
          <w:lang w:val="en-US"/>
        </w:rPr>
        <w:t> 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665BB3" w:rsidRPr="00665BB3" w:rsidRDefault="00665BB3" w:rsidP="00665BB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  <w:r w:rsidRPr="00665BB3">
        <w:rPr>
          <w:color w:val="000000"/>
          <w:szCs w:val="28"/>
        </w:rPr>
        <w:t xml:space="preserve">Оценка эффективности реализации муниципальной программы </w:t>
      </w:r>
    </w:p>
    <w:p w:rsidR="00665BB3" w:rsidRPr="00665BB3" w:rsidRDefault="00665BB3" w:rsidP="00665BB3">
      <w:pPr>
        <w:autoSpaceDE w:val="0"/>
        <w:autoSpaceDN w:val="0"/>
        <w:adjustRightInd w:val="0"/>
        <w:outlineLvl w:val="0"/>
        <w:rPr>
          <w:b/>
          <w:color w:val="000000"/>
          <w:szCs w:val="28"/>
        </w:rPr>
      </w:pPr>
      <w:r w:rsidRPr="00665BB3">
        <w:rPr>
          <w:color w:val="000000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665BB3">
        <w:rPr>
          <w:szCs w:val="28"/>
        </w:rPr>
        <w:t xml:space="preserve">Показатель эффективности реализации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(</w:t>
      </w:r>
      <w:r w:rsidRPr="00665BB3">
        <w:rPr>
          <w:szCs w:val="28"/>
          <w:lang w:val="en-US"/>
        </w:rPr>
        <w:t>R</w:t>
      </w:r>
      <w:r w:rsidRPr="00665BB3">
        <w:rPr>
          <w:szCs w:val="28"/>
        </w:rPr>
        <w:t>) за отчетный год рассчитывается по формуле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665BB3">
        <w:rPr>
          <w:position w:val="-56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10" o:title=""/>
          </v:shape>
          <o:OLEObject Type="Embed" ProgID="Equation.3" ShapeID="_x0000_i1025" DrawAspect="Content" ObjectID="_1514015379" r:id="rId11"/>
        </w:object>
      </w:r>
      <w:r w:rsidRPr="00665BB3">
        <w:rPr>
          <w:szCs w:val="28"/>
        </w:rPr>
        <w:t>,</w:t>
      </w:r>
    </w:p>
    <w:p w:rsidR="00665BB3" w:rsidRPr="00665BB3" w:rsidRDefault="00665BB3" w:rsidP="00665BB3">
      <w:pPr>
        <w:jc w:val="both"/>
        <w:rPr>
          <w:szCs w:val="28"/>
        </w:rPr>
      </w:pPr>
      <w:r w:rsidRPr="00665BB3">
        <w:rPr>
          <w:szCs w:val="28"/>
        </w:rPr>
        <w:t xml:space="preserve">где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 xml:space="preserve"> – количество показателей (индикаторов)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программы; 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10"/>
        </w:rPr>
        <w:object w:dxaOrig="600" w:dyaOrig="360">
          <v:shape id="_x0000_i1026" type="#_x0000_t75" style="width:30pt;height:18.75pt" o:ole="">
            <v:imagedata r:id="rId12" o:title=""/>
          </v:shape>
          <o:OLEObject Type="Embed" ProgID="Equation.3" ShapeID="_x0000_i1026" DrawAspect="Content" ObjectID="_1514015380" r:id="rId13"/>
        </w:object>
      </w:r>
      <w:r w:rsidRPr="00665BB3">
        <w:rPr>
          <w:szCs w:val="28"/>
        </w:rPr>
        <w:t xml:space="preserve">– плановое значение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>-го показателя (индикатора);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10"/>
        </w:rPr>
        <w:object w:dxaOrig="600" w:dyaOrig="360">
          <v:shape id="_x0000_i1027" type="#_x0000_t75" style="width:30pt;height:18.75pt" o:ole="">
            <v:imagedata r:id="rId14" o:title=""/>
          </v:shape>
          <o:OLEObject Type="Embed" ProgID="Equation.3" ShapeID="_x0000_i1027" DrawAspect="Content" ObjectID="_1514015381" r:id="rId15"/>
        </w:object>
      </w:r>
      <w:r w:rsidRPr="00665BB3">
        <w:rPr>
          <w:szCs w:val="28"/>
        </w:rPr>
        <w:t xml:space="preserve">– значение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>-го показателя (индикатора) на конец отчетного года;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4"/>
        </w:rPr>
        <w:object w:dxaOrig="560" w:dyaOrig="300">
          <v:shape id="_x0000_i1028" type="#_x0000_t75" style="width:27.75pt;height:15pt" o:ole="">
            <v:imagedata r:id="rId16" o:title=""/>
          </v:shape>
          <o:OLEObject Type="Embed" ProgID="Equation.3" ShapeID="_x0000_i1028" DrawAspect="Content" ObjectID="_1514015382" r:id="rId17"/>
        </w:object>
      </w:r>
      <w:r w:rsidRPr="00665BB3">
        <w:rPr>
          <w:szCs w:val="28"/>
        </w:rPr>
        <w:t xml:space="preserve">– плановая сумма средств на финансирование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</w:t>
      </w:r>
      <w:r w:rsidRPr="00665BB3">
        <w:rPr>
          <w:color w:val="000000"/>
          <w:szCs w:val="28"/>
        </w:rPr>
        <w:t xml:space="preserve">, </w:t>
      </w:r>
      <w:r w:rsidRPr="00665BB3">
        <w:rPr>
          <w:szCs w:val="28"/>
        </w:rPr>
        <w:t>предусмотренная на реализацию программных мероприятий в отчетном году;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4"/>
        </w:rPr>
        <w:object w:dxaOrig="540" w:dyaOrig="300">
          <v:shape id="_x0000_i1029" type="#_x0000_t75" style="width:27pt;height:15pt" o:ole="">
            <v:imagedata r:id="rId18" o:title=""/>
          </v:shape>
          <o:OLEObject Type="Embed" ProgID="Equation.3" ShapeID="_x0000_i1029" DrawAspect="Content" ObjectID="_1514015383" r:id="rId19"/>
        </w:object>
      </w:r>
      <w:r w:rsidRPr="00665BB3">
        <w:rPr>
          <w:szCs w:val="28"/>
        </w:rPr>
        <w:t xml:space="preserve">– сумма фактически произведенных расходов на реализацию мероприятий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на конец отчетного года.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szCs w:val="28"/>
        </w:rPr>
        <w:t xml:space="preserve">Для расчета показателя эффективности реализации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используются показатели (индикаторы), достижение значений которых предусмотрено в отчетном году.</w:t>
      </w:r>
    </w:p>
    <w:p w:rsidR="00F1651C" w:rsidRDefault="00867D2C" w:rsidP="00FB1D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</w:p>
    <w:p w:rsidR="00BE525B" w:rsidRDefault="00BE525B" w:rsidP="00FB1D04">
      <w:pPr>
        <w:jc w:val="right"/>
        <w:rPr>
          <w:b/>
          <w:bCs/>
          <w:sz w:val="24"/>
          <w:szCs w:val="24"/>
        </w:rPr>
      </w:pPr>
    </w:p>
    <w:p w:rsidR="00462664" w:rsidRDefault="00462664" w:rsidP="00FB1D0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15698" w:rsidRDefault="00815698" w:rsidP="00462664">
      <w:pPr>
        <w:jc w:val="right"/>
        <w:rPr>
          <w:b/>
          <w:bCs/>
          <w:color w:val="000000"/>
          <w:sz w:val="24"/>
          <w:szCs w:val="24"/>
        </w:rPr>
        <w:sectPr w:rsidR="00815698" w:rsidSect="00CA61A0">
          <w:pgSz w:w="11906" w:h="16838"/>
          <w:pgMar w:top="1134" w:right="850" w:bottom="567" w:left="1701" w:header="708" w:footer="708" w:gutter="0"/>
          <w:cols w:space="708"/>
          <w:docGrid w:linePitch="381"/>
        </w:sectPr>
      </w:pPr>
    </w:p>
    <w:tbl>
      <w:tblPr>
        <w:tblW w:w="191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7"/>
        <w:gridCol w:w="71"/>
        <w:gridCol w:w="1911"/>
        <w:gridCol w:w="141"/>
        <w:gridCol w:w="598"/>
        <w:gridCol w:w="821"/>
        <w:gridCol w:w="293"/>
        <w:gridCol w:w="567"/>
        <w:gridCol w:w="556"/>
        <w:gridCol w:w="844"/>
        <w:gridCol w:w="71"/>
        <w:gridCol w:w="361"/>
        <w:gridCol w:w="871"/>
        <w:gridCol w:w="404"/>
        <w:gridCol w:w="743"/>
        <w:gridCol w:w="457"/>
        <w:gridCol w:w="1210"/>
        <w:gridCol w:w="339"/>
        <w:gridCol w:w="795"/>
        <w:gridCol w:w="585"/>
        <w:gridCol w:w="615"/>
        <w:gridCol w:w="1919"/>
        <w:gridCol w:w="1416"/>
        <w:gridCol w:w="1416"/>
        <w:gridCol w:w="1416"/>
      </w:tblGrid>
      <w:tr w:rsidR="005069CB" w:rsidRPr="005069CB" w:rsidTr="003B5CDD">
        <w:trPr>
          <w:gridAfter w:val="5"/>
          <w:wAfter w:w="6782" w:type="dxa"/>
          <w:trHeight w:val="315"/>
        </w:trPr>
        <w:tc>
          <w:tcPr>
            <w:tcW w:w="123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9CB">
              <w:rPr>
                <w:b/>
                <w:bCs/>
                <w:color w:val="000000"/>
                <w:sz w:val="24"/>
                <w:szCs w:val="24"/>
              </w:rPr>
              <w:lastRenderedPageBreak/>
              <w:t>Приложение</w:t>
            </w:r>
          </w:p>
        </w:tc>
      </w:tr>
      <w:tr w:rsidR="005069CB" w:rsidRPr="005069CB" w:rsidTr="003B5CDD">
        <w:trPr>
          <w:gridAfter w:val="5"/>
          <w:wAfter w:w="6782" w:type="dxa"/>
          <w:trHeight w:val="126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rPr>
                <w:color w:val="000000"/>
                <w:sz w:val="24"/>
                <w:szCs w:val="24"/>
              </w:rPr>
            </w:pPr>
            <w:r w:rsidRPr="005069CB">
              <w:rPr>
                <w:color w:val="000000"/>
                <w:sz w:val="24"/>
                <w:szCs w:val="24"/>
              </w:rPr>
              <w:t>к</w:t>
            </w:r>
            <w:r w:rsidRPr="005069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1C97">
              <w:rPr>
                <w:color w:val="000000"/>
                <w:sz w:val="24"/>
                <w:szCs w:val="24"/>
              </w:rPr>
              <w:t>муниципальной</w:t>
            </w:r>
            <w:r w:rsidRPr="005069CB">
              <w:rPr>
                <w:color w:val="000000"/>
                <w:sz w:val="24"/>
                <w:szCs w:val="24"/>
              </w:rPr>
              <w:t xml:space="preserve"> программе </w:t>
            </w:r>
            <w:r w:rsidR="001924C5">
              <w:rPr>
                <w:color w:val="000000"/>
                <w:sz w:val="24"/>
                <w:szCs w:val="24"/>
              </w:rPr>
              <w:t>«</w:t>
            </w:r>
            <w:r w:rsidR="005A3D26" w:rsidRPr="005A3D26">
              <w:rPr>
                <w:color w:val="000000"/>
                <w:sz w:val="24"/>
                <w:szCs w:val="24"/>
              </w:rPr>
              <w:t>Профилактика терроризма и экстремизма на территории муниципального района Пестравский Самарской области на 2016-2020 годы</w:t>
            </w:r>
            <w:r w:rsidR="001924C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069CB" w:rsidRPr="005069CB" w:rsidTr="003B5CDD">
        <w:trPr>
          <w:gridAfter w:val="5"/>
          <w:wAfter w:w="6782" w:type="dxa"/>
          <w:trHeight w:val="300"/>
        </w:trPr>
        <w:tc>
          <w:tcPr>
            <w:tcW w:w="123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3E68FB" w:rsidP="005A3D26">
            <w:pPr>
              <w:tabs>
                <w:tab w:val="left" w:pos="8262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Перечень программных мероприятий</w:t>
            </w:r>
          </w:p>
        </w:tc>
      </w:tr>
      <w:tr w:rsidR="005069CB" w:rsidRPr="00294107" w:rsidTr="003B5CDD">
        <w:trPr>
          <w:gridAfter w:val="7"/>
          <w:wAfter w:w="8162" w:type="dxa"/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A372A6">
            <w:pPr>
              <w:tabs>
                <w:tab w:val="left" w:pos="8262"/>
              </w:tabs>
              <w:ind w:left="1897" w:right="-818"/>
              <w:rPr>
                <w:color w:val="000000"/>
                <w:sz w:val="16"/>
                <w:szCs w:val="16"/>
              </w:rPr>
            </w:pPr>
          </w:p>
        </w:tc>
      </w:tr>
      <w:tr w:rsidR="00294107" w:rsidRPr="00235514" w:rsidTr="003B5CDD">
        <w:trPr>
          <w:gridAfter w:val="3"/>
          <w:wAfter w:w="4248" w:type="dxa"/>
          <w:trHeight w:val="51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35514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235514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 Ответственные исполнители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7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годам, тыс. рублей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</w:tr>
      <w:tr w:rsidR="00294107" w:rsidRPr="00235514" w:rsidTr="003B5CDD">
        <w:trPr>
          <w:gridAfter w:val="3"/>
          <w:wAfter w:w="4248" w:type="dxa"/>
          <w:trHeight w:val="300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35514" w:rsidRPr="00235514" w:rsidTr="00CA387F">
        <w:trPr>
          <w:gridAfter w:val="3"/>
          <w:wAfter w:w="4248" w:type="dxa"/>
          <w:trHeight w:val="600"/>
        </w:trPr>
        <w:tc>
          <w:tcPr>
            <w:tcW w:w="14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CA387F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387F">
              <w:rPr>
                <w:b/>
                <w:bCs/>
                <w:color w:val="000000"/>
                <w:sz w:val="16"/>
                <w:szCs w:val="16"/>
              </w:rPr>
              <w:t>Цель -  профилактика терроризма и экстремизма, минимизация и (или) ликвидация последствий проявлений терроризма и экстремизма в границах муниципального района Пестравский Самарской области и обеспечение безопасности населения района.</w:t>
            </w:r>
          </w:p>
        </w:tc>
      </w:tr>
      <w:tr w:rsidR="00CA387F" w:rsidRPr="00235514" w:rsidTr="003B5CDD">
        <w:trPr>
          <w:gridAfter w:val="3"/>
          <w:wAfter w:w="4248" w:type="dxa"/>
          <w:trHeight w:val="305"/>
        </w:trPr>
        <w:tc>
          <w:tcPr>
            <w:tcW w:w="14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7F" w:rsidRDefault="00CA387F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387F">
              <w:rPr>
                <w:b/>
                <w:bCs/>
                <w:color w:val="000000"/>
                <w:sz w:val="16"/>
                <w:szCs w:val="16"/>
              </w:rPr>
              <w:t>Задача 1. Создание комплексной системы по профилактике терроризма и экстремизма, минимизации и (или) ликвидации последствий проявления терроризма и экстремизма на территории муниципального района Пестравский Самарской области;</w:t>
            </w:r>
          </w:p>
        </w:tc>
      </w:tr>
      <w:tr w:rsidR="00547DB4" w:rsidRPr="00547DB4" w:rsidTr="00547DB4">
        <w:trPr>
          <w:gridAfter w:val="3"/>
          <w:wAfter w:w="4248" w:type="dxa"/>
          <w:trHeight w:val="217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 xml:space="preserve">В рамках </w:t>
            </w:r>
            <w:r w:rsidR="00240C72" w:rsidRPr="00235514">
              <w:rPr>
                <w:color w:val="000000"/>
                <w:sz w:val="16"/>
                <w:szCs w:val="16"/>
              </w:rPr>
              <w:t>профилактики распространения</w:t>
            </w:r>
            <w:r w:rsidRPr="00235514">
              <w:rPr>
                <w:color w:val="000000"/>
                <w:sz w:val="16"/>
                <w:szCs w:val="16"/>
              </w:rPr>
              <w:t xml:space="preserve"> литературы экстремистского характера </w:t>
            </w:r>
            <w:r w:rsidR="00240C72" w:rsidRPr="00235514">
              <w:rPr>
                <w:color w:val="000000"/>
                <w:sz w:val="16"/>
                <w:szCs w:val="16"/>
              </w:rPr>
              <w:t>организовать проверки</w:t>
            </w:r>
            <w:r w:rsidRPr="00235514">
              <w:rPr>
                <w:color w:val="000000"/>
                <w:sz w:val="16"/>
                <w:szCs w:val="16"/>
              </w:rPr>
              <w:t xml:space="preserve"> библиотечного фонда, мест реализации печатной </w:t>
            </w:r>
            <w:r w:rsidR="00240C72" w:rsidRPr="00235514">
              <w:rPr>
                <w:color w:val="000000"/>
                <w:sz w:val="16"/>
                <w:szCs w:val="16"/>
              </w:rPr>
              <w:t>продукции в</w:t>
            </w:r>
            <w:r w:rsidRPr="00235514">
              <w:rPr>
                <w:color w:val="000000"/>
                <w:sz w:val="16"/>
                <w:szCs w:val="16"/>
              </w:rPr>
              <w:t xml:space="preserve"> отношении изданий, запрещенных свободному обороту на территории муниципального района Пестравский Самарской области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О МВД РФ «Пестравский»</w:t>
            </w:r>
            <w:r w:rsidR="007F33BB">
              <w:rPr>
                <w:color w:val="000000"/>
                <w:sz w:val="16"/>
                <w:szCs w:val="16"/>
              </w:rPr>
              <w:t xml:space="preserve"> (по согласованию)</w:t>
            </w:r>
            <w:r w:rsidRPr="00235514">
              <w:rPr>
                <w:color w:val="000000"/>
                <w:sz w:val="16"/>
                <w:szCs w:val="16"/>
              </w:rPr>
              <w:t xml:space="preserve">, </w:t>
            </w:r>
          </w:p>
          <w:p w:rsidR="005D435F" w:rsidRPr="00235514" w:rsidRDefault="005D435F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Администрация муниципального района Пестравский Самарской области,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 xml:space="preserve"> Ежеквартально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E92" w:rsidRPr="00547DB4" w:rsidRDefault="00235514" w:rsidP="00F64E92">
            <w:pPr>
              <w:rPr>
                <w:sz w:val="16"/>
                <w:szCs w:val="16"/>
              </w:rPr>
            </w:pPr>
            <w:r w:rsidRPr="00235514">
              <w:rPr>
                <w:sz w:val="16"/>
                <w:szCs w:val="16"/>
              </w:rPr>
              <w:t> </w:t>
            </w:r>
          </w:p>
          <w:p w:rsidR="00F64E92" w:rsidRPr="00547DB4" w:rsidRDefault="00F64E92" w:rsidP="00F64E92">
            <w:pPr>
              <w:rPr>
                <w:sz w:val="16"/>
                <w:szCs w:val="16"/>
              </w:rPr>
            </w:pPr>
          </w:p>
          <w:p w:rsidR="00235514" w:rsidRPr="00235514" w:rsidRDefault="007F33BB" w:rsidP="00F64E92">
            <w:pPr>
              <w:rPr>
                <w:sz w:val="16"/>
                <w:szCs w:val="16"/>
              </w:rPr>
            </w:pPr>
            <w:r w:rsidRPr="00547DB4">
              <w:rPr>
                <w:sz w:val="16"/>
                <w:szCs w:val="16"/>
              </w:rPr>
              <w:t>П</w:t>
            </w:r>
            <w:r w:rsidR="00F64E92" w:rsidRPr="00547DB4">
              <w:rPr>
                <w:sz w:val="16"/>
                <w:szCs w:val="16"/>
              </w:rPr>
              <w:t xml:space="preserve">редотвращение </w:t>
            </w:r>
            <w:r w:rsidR="00D95E1C">
              <w:rPr>
                <w:sz w:val="16"/>
                <w:szCs w:val="16"/>
              </w:rPr>
              <w:t>распространения</w:t>
            </w:r>
            <w:r w:rsidRPr="00547DB4">
              <w:rPr>
                <w:sz w:val="16"/>
                <w:szCs w:val="16"/>
              </w:rPr>
              <w:t xml:space="preserve"> запрещенной литературы на территории муниципального района Пестравский</w:t>
            </w:r>
          </w:p>
        </w:tc>
      </w:tr>
      <w:tr w:rsidR="00547DB4" w:rsidRPr="00547DB4" w:rsidTr="0037328A">
        <w:trPr>
          <w:gridAfter w:val="3"/>
          <w:wAfter w:w="4248" w:type="dxa"/>
          <w:trHeight w:val="229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7F" w:rsidRDefault="00CA387F" w:rsidP="00235514">
            <w:pPr>
              <w:rPr>
                <w:color w:val="000000"/>
                <w:sz w:val="16"/>
                <w:szCs w:val="16"/>
              </w:rPr>
            </w:pPr>
          </w:p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 xml:space="preserve">Приобретение и </w:t>
            </w:r>
            <w:r w:rsidR="00240C72" w:rsidRPr="00235514">
              <w:rPr>
                <w:color w:val="000000"/>
                <w:sz w:val="16"/>
                <w:szCs w:val="16"/>
              </w:rPr>
              <w:t>распространение брошюр</w:t>
            </w:r>
            <w:r w:rsidRPr="00235514">
              <w:rPr>
                <w:color w:val="000000"/>
                <w:sz w:val="16"/>
                <w:szCs w:val="16"/>
              </w:rPr>
              <w:t xml:space="preserve">, памяток, </w:t>
            </w:r>
            <w:r w:rsidR="00240C72" w:rsidRPr="00235514">
              <w:rPr>
                <w:color w:val="000000"/>
                <w:sz w:val="16"/>
                <w:szCs w:val="16"/>
              </w:rPr>
              <w:t>листовок по</w:t>
            </w:r>
            <w:r w:rsidRPr="00235514">
              <w:rPr>
                <w:color w:val="000000"/>
                <w:sz w:val="16"/>
                <w:szCs w:val="16"/>
              </w:rPr>
              <w:t xml:space="preserve"> вопросам профилактики терроризма и экстремизма среди населения м. р. Пестравский Самарской области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5D435F" w:rsidP="00D95E1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35514">
              <w:rPr>
                <w:color w:val="000000"/>
                <w:sz w:val="16"/>
                <w:szCs w:val="16"/>
              </w:rPr>
              <w:t>МКУ</w:t>
            </w:r>
            <w:proofErr w:type="spellEnd"/>
            <w:r w:rsidRPr="00235514">
              <w:rPr>
                <w:color w:val="000000"/>
                <w:sz w:val="16"/>
                <w:szCs w:val="16"/>
              </w:rPr>
              <w:t xml:space="preserve"> "Управление культуры, молодежной политики, физической культуры и спорта муниципального района Пестравский Самарской области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ежегодно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ED551B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235514" w:rsidRPr="0023551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ED551B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235514" w:rsidRPr="0023551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ED551B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235514" w:rsidRPr="0023551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ED551B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235514" w:rsidRPr="0023551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ED551B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235514" w:rsidRPr="0023551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ED551B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235514" w:rsidRPr="00235514">
              <w:rPr>
                <w:color w:val="000000"/>
                <w:sz w:val="16"/>
                <w:szCs w:val="16"/>
              </w:rPr>
              <w:t>0</w:t>
            </w:r>
            <w:r w:rsidR="007F33B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172047">
            <w:pPr>
              <w:rPr>
                <w:sz w:val="16"/>
                <w:szCs w:val="16"/>
              </w:rPr>
            </w:pPr>
            <w:r w:rsidRPr="00235514">
              <w:rPr>
                <w:sz w:val="16"/>
                <w:szCs w:val="16"/>
              </w:rPr>
              <w:t xml:space="preserve">Повышение </w:t>
            </w:r>
            <w:r w:rsidR="00172047" w:rsidRPr="00547DB4">
              <w:rPr>
                <w:sz w:val="16"/>
                <w:szCs w:val="16"/>
              </w:rPr>
              <w:t>уровня правовой грамотности населения муниципального района Пестравский</w:t>
            </w:r>
          </w:p>
        </w:tc>
      </w:tr>
      <w:tr w:rsidR="00547DB4" w:rsidRPr="00547DB4" w:rsidTr="0037328A">
        <w:trPr>
          <w:gridAfter w:val="3"/>
          <w:wAfter w:w="4248" w:type="dxa"/>
          <w:trHeight w:val="102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962A15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заседаний антитеррористической комиссии муниципального района Пестравский Самарской </w:t>
            </w:r>
            <w:r>
              <w:rPr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962A15" w:rsidP="003B5C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Антитеррористическая комиссия муниципального района Пестравский </w:t>
            </w:r>
            <w:r>
              <w:rPr>
                <w:color w:val="000000"/>
                <w:sz w:val="16"/>
                <w:szCs w:val="16"/>
              </w:rPr>
              <w:lastRenderedPageBreak/>
              <w:t>Самарской области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lastRenderedPageBreak/>
              <w:t>ежеквартально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962A15" w:rsidP="00962A15">
            <w:pPr>
              <w:rPr>
                <w:sz w:val="16"/>
                <w:szCs w:val="16"/>
              </w:rPr>
            </w:pPr>
            <w:r w:rsidRPr="00962A15">
              <w:rPr>
                <w:sz w:val="16"/>
                <w:szCs w:val="16"/>
              </w:rPr>
              <w:t>Выявление правонарушений, предупреждение проявления террористическ</w:t>
            </w:r>
            <w:r>
              <w:rPr>
                <w:sz w:val="16"/>
                <w:szCs w:val="16"/>
              </w:rPr>
              <w:t xml:space="preserve">их и </w:t>
            </w:r>
            <w:r>
              <w:rPr>
                <w:sz w:val="16"/>
                <w:szCs w:val="16"/>
              </w:rPr>
              <w:lastRenderedPageBreak/>
              <w:t xml:space="preserve">экстремистских проявлений; </w:t>
            </w:r>
            <w:r w:rsidRPr="00962A15">
              <w:rPr>
                <w:sz w:val="16"/>
                <w:szCs w:val="16"/>
              </w:rPr>
              <w:t>Повышение эффективности взаимного сотрудничества различных структур и организаций по предупреждению и предотвращению терроризма и экстремизма на территории мун</w:t>
            </w:r>
            <w:r>
              <w:rPr>
                <w:sz w:val="16"/>
                <w:szCs w:val="16"/>
              </w:rPr>
              <w:t xml:space="preserve">иципального района Пестравский; </w:t>
            </w:r>
            <w:r w:rsidRPr="00962A15">
              <w:rPr>
                <w:sz w:val="16"/>
                <w:szCs w:val="16"/>
              </w:rPr>
              <w:t>Возможность своевременного, быстрого реагирования силовых структур для предотвращения преступлений.</w:t>
            </w:r>
          </w:p>
        </w:tc>
      </w:tr>
      <w:tr w:rsidR="00547DB4" w:rsidRPr="00547DB4" w:rsidTr="0037328A">
        <w:trPr>
          <w:trHeight w:val="300"/>
        </w:trPr>
        <w:tc>
          <w:tcPr>
            <w:tcW w:w="14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DD" w:rsidRPr="00235514" w:rsidRDefault="00F31B80" w:rsidP="003B5CDD">
            <w:pPr>
              <w:jc w:val="center"/>
              <w:rPr>
                <w:b/>
                <w:bCs/>
                <w:sz w:val="16"/>
                <w:szCs w:val="16"/>
              </w:rPr>
            </w:pPr>
            <w:r w:rsidRPr="00F31B80">
              <w:rPr>
                <w:b/>
                <w:bCs/>
                <w:sz w:val="16"/>
                <w:szCs w:val="16"/>
              </w:rPr>
              <w:lastRenderedPageBreak/>
              <w:t>Задача 2. Предупреждение и устранение террористических угроз потенциальных объектов террористических посягательств, важных объектов инфраструктуры и жизнеобеспечения и мест массового пребывания людей;</w:t>
            </w:r>
          </w:p>
        </w:tc>
        <w:tc>
          <w:tcPr>
            <w:tcW w:w="1416" w:type="dxa"/>
          </w:tcPr>
          <w:p w:rsidR="003B5CDD" w:rsidRPr="00547DB4" w:rsidRDefault="003B5CD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3B5CDD" w:rsidRPr="00547DB4" w:rsidRDefault="003B5CD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DD" w:rsidRPr="00547DB4" w:rsidRDefault="003B5CDD">
            <w:pPr>
              <w:spacing w:after="200" w:line="276" w:lineRule="auto"/>
              <w:rPr>
                <w:sz w:val="16"/>
                <w:szCs w:val="16"/>
              </w:rPr>
            </w:pPr>
            <w:r w:rsidRPr="00235514">
              <w:rPr>
                <w:sz w:val="16"/>
                <w:szCs w:val="16"/>
              </w:rPr>
              <w:t xml:space="preserve">ежеквартально </w:t>
            </w:r>
          </w:p>
        </w:tc>
      </w:tr>
      <w:tr w:rsidR="0002588F" w:rsidRPr="00547DB4" w:rsidTr="005D15C5">
        <w:trPr>
          <w:gridAfter w:val="3"/>
          <w:wAfter w:w="4248" w:type="dxa"/>
          <w:trHeight w:val="178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8F" w:rsidRPr="00235514" w:rsidRDefault="0002588F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8F" w:rsidRPr="00235514" w:rsidRDefault="0002588F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 </w:t>
            </w:r>
            <w:r w:rsidRPr="00962A15">
              <w:rPr>
                <w:color w:val="000000"/>
                <w:sz w:val="16"/>
                <w:szCs w:val="16"/>
              </w:rPr>
              <w:t>учебных тренировок по порядку эвакуации и правилам поведения при угрозе возникновения чрезвычайной ситуации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8F" w:rsidRPr="00962A15" w:rsidRDefault="0002588F" w:rsidP="00962A15">
            <w:pPr>
              <w:rPr>
                <w:color w:val="000000"/>
                <w:sz w:val="16"/>
                <w:szCs w:val="16"/>
              </w:rPr>
            </w:pPr>
            <w:r w:rsidRPr="00962A15">
              <w:rPr>
                <w:color w:val="000000"/>
                <w:sz w:val="16"/>
                <w:szCs w:val="16"/>
              </w:rPr>
              <w:t>О МВД РФ «Пестравский» (по согласованию),</w:t>
            </w:r>
          </w:p>
          <w:p w:rsidR="0002588F" w:rsidRPr="00962A15" w:rsidRDefault="0002588F" w:rsidP="00962A15">
            <w:pPr>
              <w:rPr>
                <w:color w:val="000000"/>
                <w:sz w:val="16"/>
                <w:szCs w:val="16"/>
              </w:rPr>
            </w:pPr>
            <w:r w:rsidRPr="00962A15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962A15">
              <w:rPr>
                <w:color w:val="000000"/>
                <w:sz w:val="16"/>
                <w:szCs w:val="16"/>
              </w:rPr>
              <w:t>м.р</w:t>
            </w:r>
            <w:proofErr w:type="spellEnd"/>
            <w:r w:rsidRPr="00962A15">
              <w:rPr>
                <w:color w:val="000000"/>
                <w:sz w:val="16"/>
                <w:szCs w:val="16"/>
              </w:rPr>
              <w:t xml:space="preserve">. Пестравский </w:t>
            </w:r>
          </w:p>
          <w:p w:rsidR="0002588F" w:rsidRPr="00235514" w:rsidRDefault="0002588F" w:rsidP="0023551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ГБУЗ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>
              <w:rPr>
                <w:color w:val="000000"/>
                <w:sz w:val="16"/>
                <w:szCs w:val="16"/>
              </w:rPr>
              <w:t>Пестравская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ЦРБ</w:t>
            </w:r>
            <w:proofErr w:type="spellEnd"/>
            <w:r>
              <w:rPr>
                <w:color w:val="000000"/>
                <w:sz w:val="16"/>
                <w:szCs w:val="16"/>
              </w:rPr>
              <w:t>» (по согласованию)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Pr="00235514" w:rsidRDefault="0002588F" w:rsidP="00235514">
            <w:pPr>
              <w:rPr>
                <w:color w:val="000000"/>
                <w:sz w:val="16"/>
                <w:szCs w:val="16"/>
              </w:rPr>
            </w:pPr>
            <w:r w:rsidRPr="00962A15">
              <w:rPr>
                <w:color w:val="000000"/>
                <w:sz w:val="16"/>
                <w:szCs w:val="16"/>
              </w:rPr>
              <w:t>ежеквартально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  <w:p w:rsidR="0002588F" w:rsidRDefault="0002588F" w:rsidP="005D15C5"/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8F" w:rsidRPr="0002588F" w:rsidRDefault="0002588F" w:rsidP="0002588F">
            <w:pPr>
              <w:rPr>
                <w:sz w:val="16"/>
                <w:szCs w:val="16"/>
              </w:rPr>
            </w:pPr>
            <w:r w:rsidRPr="0002588F">
              <w:rPr>
                <w:sz w:val="16"/>
                <w:szCs w:val="16"/>
              </w:rPr>
              <w:t>- Повышение эффективности взаимного сотрудничества различных структур и организаций по предупреждению и предотвращению терроризма и экстремизма на территории муниципального района Пестравский;</w:t>
            </w:r>
          </w:p>
          <w:p w:rsidR="0002588F" w:rsidRPr="00235514" w:rsidRDefault="0002588F" w:rsidP="0002588F">
            <w:pPr>
              <w:rPr>
                <w:sz w:val="16"/>
                <w:szCs w:val="16"/>
              </w:rPr>
            </w:pPr>
            <w:r w:rsidRPr="0002588F">
              <w:rPr>
                <w:sz w:val="16"/>
                <w:szCs w:val="16"/>
              </w:rPr>
              <w:t>- Возможность своевременного, быстрого реагирования силовых структур для предотвращения преступлений.</w:t>
            </w:r>
          </w:p>
        </w:tc>
      </w:tr>
      <w:tr w:rsidR="00547DB4" w:rsidRPr="00547DB4" w:rsidTr="0037328A">
        <w:trPr>
          <w:gridAfter w:val="3"/>
          <w:wAfter w:w="4248" w:type="dxa"/>
          <w:trHeight w:val="546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F" w:rsidRPr="00235514" w:rsidRDefault="005D435F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F" w:rsidRPr="00235514" w:rsidRDefault="005D435F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Обход территории муниципального образования на предмет выявления фактов нанесения на здания и сооружения, расположенные на территории муниципального района Пестравский нацистской атрибутики или символики, либо атрибутики схожей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нацистской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F" w:rsidRDefault="005D435F" w:rsidP="005D43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 МВД РФ «Пестравский»</w:t>
            </w:r>
            <w:r w:rsidRPr="00235514">
              <w:rPr>
                <w:color w:val="000000"/>
                <w:sz w:val="16"/>
                <w:szCs w:val="16"/>
              </w:rPr>
              <w:t xml:space="preserve"> (по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235514">
              <w:rPr>
                <w:color w:val="000000"/>
                <w:sz w:val="16"/>
                <w:szCs w:val="16"/>
              </w:rPr>
              <w:t>огласованию)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5D435F" w:rsidRDefault="005D435F" w:rsidP="005D43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м.р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Пестравский </w:t>
            </w:r>
          </w:p>
          <w:p w:rsidR="005D435F" w:rsidRPr="00235514" w:rsidRDefault="005D435F" w:rsidP="005D43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F" w:rsidRPr="00235514" w:rsidRDefault="005D435F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5D435F" w:rsidRDefault="005D435F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5D435F" w:rsidRDefault="005D435F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5D435F" w:rsidRDefault="005D435F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5D435F" w:rsidRDefault="005D435F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5D435F" w:rsidRDefault="005D435F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5D435F" w:rsidRDefault="005D435F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F" w:rsidRPr="00235514" w:rsidRDefault="00381ED7" w:rsidP="00235514">
            <w:pPr>
              <w:rPr>
                <w:sz w:val="16"/>
                <w:szCs w:val="16"/>
              </w:rPr>
            </w:pPr>
            <w:r w:rsidRPr="00547DB4">
              <w:rPr>
                <w:sz w:val="16"/>
                <w:szCs w:val="16"/>
              </w:rPr>
              <w:t>Выявление правонарушений, предупреждение проявления террористических и экстремистских проявлений</w:t>
            </w:r>
          </w:p>
        </w:tc>
      </w:tr>
      <w:tr w:rsidR="00F31B80" w:rsidRPr="00F31B80" w:rsidTr="00F31B80">
        <w:trPr>
          <w:trHeight w:val="300"/>
        </w:trPr>
        <w:tc>
          <w:tcPr>
            <w:tcW w:w="14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jc w:val="center"/>
              <w:rPr>
                <w:b/>
                <w:bCs/>
                <w:sz w:val="16"/>
                <w:szCs w:val="16"/>
              </w:rPr>
            </w:pPr>
            <w:r w:rsidRPr="00F31B80">
              <w:rPr>
                <w:b/>
                <w:bCs/>
                <w:sz w:val="16"/>
                <w:szCs w:val="16"/>
              </w:rPr>
              <w:lastRenderedPageBreak/>
              <w:t>Задача 3.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</w:t>
            </w:r>
          </w:p>
        </w:tc>
        <w:tc>
          <w:tcPr>
            <w:tcW w:w="1416" w:type="dxa"/>
          </w:tcPr>
          <w:p w:rsidR="00F31B80" w:rsidRPr="00F31B80" w:rsidRDefault="00F31B80" w:rsidP="00F31B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F31B80" w:rsidRPr="00F31B80" w:rsidRDefault="00F31B80" w:rsidP="00F31B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0" w:rsidRPr="00F31B80" w:rsidRDefault="00F31B80" w:rsidP="00F31B80">
            <w:pPr>
              <w:spacing w:after="200" w:line="276" w:lineRule="auto"/>
              <w:rPr>
                <w:sz w:val="16"/>
                <w:szCs w:val="16"/>
              </w:rPr>
            </w:pPr>
            <w:r w:rsidRPr="00F31B80">
              <w:rPr>
                <w:sz w:val="16"/>
                <w:szCs w:val="16"/>
              </w:rPr>
              <w:t xml:space="preserve">ежеквартально </w:t>
            </w:r>
          </w:p>
        </w:tc>
      </w:tr>
      <w:tr w:rsidR="00F31B80" w:rsidRPr="00F31B80" w:rsidTr="00F31B80">
        <w:trPr>
          <w:gridAfter w:val="3"/>
          <w:wAfter w:w="4248" w:type="dxa"/>
          <w:trHeight w:val="178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Проведение в общеобразовательных учреждениях мероприятий, направленных на профилактику преступлений террористического характера, в том числе правилам поведения в случае совершения террористических актов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D95E1C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 xml:space="preserve">Пестравский отдел образования Юго-Западного управления министерства образования и науки Самарской области, </w:t>
            </w:r>
            <w:proofErr w:type="spellStart"/>
            <w:r w:rsidRPr="00F31B80">
              <w:rPr>
                <w:color w:val="000000"/>
                <w:sz w:val="16"/>
                <w:szCs w:val="16"/>
              </w:rPr>
              <w:t>МКУ</w:t>
            </w:r>
            <w:proofErr w:type="spellEnd"/>
            <w:r w:rsidRPr="00F31B80">
              <w:rPr>
                <w:color w:val="000000"/>
                <w:sz w:val="16"/>
                <w:szCs w:val="16"/>
              </w:rPr>
              <w:t xml:space="preserve"> "Управление культуры, молодежной политики, физической культуры и спорта муниципального района Пестравский Самарской области", </w:t>
            </w:r>
            <w:proofErr w:type="spellStart"/>
            <w:r w:rsidRPr="00F31B80">
              <w:rPr>
                <w:color w:val="000000"/>
                <w:sz w:val="16"/>
                <w:szCs w:val="16"/>
              </w:rPr>
              <w:t>МБУ</w:t>
            </w:r>
            <w:proofErr w:type="spellEnd"/>
            <w:r w:rsidRPr="00F31B80">
              <w:rPr>
                <w:color w:val="000000"/>
                <w:sz w:val="16"/>
                <w:szCs w:val="16"/>
              </w:rPr>
              <w:t xml:space="preserve"> Дом молодежных организаций,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</w:t>
            </w: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</w:p>
          <w:p w:rsidR="00E14F14" w:rsidRDefault="00E14F14" w:rsidP="00F31B80">
            <w:pPr>
              <w:rPr>
                <w:color w:val="000000"/>
                <w:sz w:val="16"/>
                <w:szCs w:val="16"/>
              </w:rPr>
            </w:pPr>
          </w:p>
          <w:p w:rsidR="00E14F14" w:rsidRDefault="00E14F14" w:rsidP="00F31B80">
            <w:pPr>
              <w:rPr>
                <w:color w:val="000000"/>
                <w:sz w:val="16"/>
                <w:szCs w:val="16"/>
              </w:rPr>
            </w:pPr>
          </w:p>
          <w:p w:rsidR="00E14F14" w:rsidRDefault="00E14F14" w:rsidP="00F31B80">
            <w:pPr>
              <w:rPr>
                <w:color w:val="000000"/>
                <w:sz w:val="16"/>
                <w:szCs w:val="16"/>
              </w:rPr>
            </w:pPr>
          </w:p>
          <w:p w:rsidR="00E14F14" w:rsidRDefault="00E14F14" w:rsidP="00F31B80">
            <w:pPr>
              <w:rPr>
                <w:color w:val="000000"/>
                <w:sz w:val="16"/>
                <w:szCs w:val="16"/>
              </w:rPr>
            </w:pPr>
          </w:p>
          <w:p w:rsidR="00E14F14" w:rsidRDefault="00E14F14" w:rsidP="00F31B80">
            <w:pPr>
              <w:rPr>
                <w:color w:val="000000"/>
                <w:sz w:val="16"/>
                <w:szCs w:val="16"/>
              </w:rPr>
            </w:pPr>
          </w:p>
          <w:p w:rsidR="00E14F14" w:rsidRDefault="00E14F14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ежеквартально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sz w:val="16"/>
                <w:szCs w:val="16"/>
              </w:rPr>
            </w:pPr>
            <w:r w:rsidRPr="00F31B80">
              <w:rPr>
                <w:sz w:val="16"/>
                <w:szCs w:val="16"/>
              </w:rPr>
              <w:t>Повышение образовательного уровня у молодежи</w:t>
            </w:r>
          </w:p>
        </w:tc>
      </w:tr>
      <w:tr w:rsidR="00F31B80" w:rsidRPr="00F31B80" w:rsidTr="00F31B80">
        <w:trPr>
          <w:gridAfter w:val="3"/>
          <w:wAfter w:w="4248" w:type="dxa"/>
          <w:trHeight w:val="546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02588F" w:rsidP="00F31B80">
            <w:pPr>
              <w:rPr>
                <w:color w:val="000000"/>
                <w:sz w:val="16"/>
                <w:szCs w:val="16"/>
              </w:rPr>
            </w:pPr>
            <w:r w:rsidRPr="0002588F">
              <w:rPr>
                <w:color w:val="000000"/>
                <w:sz w:val="16"/>
                <w:szCs w:val="16"/>
              </w:rPr>
              <w:t>проведенных семинаров, заседаний, "круглых столов" и других мероприятий по вопросу профилактики терроризма и экстремизма на территории муниципального района Пестравский Самарской области;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О МВД РФ «Пестравский» (по согласованию),</w:t>
            </w:r>
          </w:p>
          <w:p w:rsid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F31B80">
              <w:rPr>
                <w:color w:val="000000"/>
                <w:sz w:val="16"/>
                <w:szCs w:val="16"/>
              </w:rPr>
              <w:t>м.р</w:t>
            </w:r>
            <w:proofErr w:type="spellEnd"/>
            <w:r w:rsidRPr="00F31B80">
              <w:rPr>
                <w:color w:val="000000"/>
                <w:sz w:val="16"/>
                <w:szCs w:val="16"/>
              </w:rPr>
              <w:t xml:space="preserve">. Пестравский </w:t>
            </w:r>
          </w:p>
          <w:p w:rsidR="0002588F" w:rsidRPr="00F31B80" w:rsidRDefault="0002588F" w:rsidP="00F31B8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588F">
              <w:rPr>
                <w:color w:val="000000"/>
                <w:sz w:val="16"/>
                <w:szCs w:val="16"/>
              </w:rPr>
              <w:t>МКУ</w:t>
            </w:r>
            <w:proofErr w:type="spellEnd"/>
            <w:r w:rsidRPr="0002588F">
              <w:rPr>
                <w:color w:val="000000"/>
                <w:sz w:val="16"/>
                <w:szCs w:val="16"/>
              </w:rPr>
              <w:t xml:space="preserve"> "Управление культуры, молодежной политики, физической культуры и спорта муниципального района Пестравский Самарской области", </w:t>
            </w:r>
            <w:proofErr w:type="spellStart"/>
            <w:r w:rsidRPr="0002588F">
              <w:rPr>
                <w:color w:val="000000"/>
                <w:sz w:val="16"/>
                <w:szCs w:val="16"/>
              </w:rPr>
              <w:t>МБУ</w:t>
            </w:r>
            <w:proofErr w:type="spellEnd"/>
            <w:r w:rsidRPr="0002588F">
              <w:rPr>
                <w:color w:val="000000"/>
                <w:sz w:val="16"/>
                <w:szCs w:val="16"/>
              </w:rPr>
              <w:t xml:space="preserve"> Дом молодежных организаций,</w:t>
            </w: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02588F" w:rsidP="00F31B80">
            <w:pPr>
              <w:rPr>
                <w:sz w:val="16"/>
                <w:szCs w:val="16"/>
              </w:rPr>
            </w:pPr>
            <w:r w:rsidRPr="0002588F">
              <w:rPr>
                <w:sz w:val="16"/>
                <w:szCs w:val="16"/>
              </w:rPr>
              <w:t>Повышение эффективности взаимного сотрудничества различных структур и организаций по предупреждению и предотвращению терроризма и экстремизма на территории муниципального района Пестравский;</w:t>
            </w:r>
          </w:p>
        </w:tc>
      </w:tr>
      <w:tr w:rsidR="00F31B80" w:rsidRPr="00F31B80" w:rsidTr="00F31B80">
        <w:trPr>
          <w:gridAfter w:val="3"/>
          <w:wAfter w:w="4248" w:type="dxa"/>
          <w:trHeight w:val="300"/>
        </w:trPr>
        <w:tc>
          <w:tcPr>
            <w:tcW w:w="14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jc w:val="center"/>
              <w:rPr>
                <w:b/>
                <w:bCs/>
                <w:sz w:val="16"/>
                <w:szCs w:val="16"/>
              </w:rPr>
            </w:pPr>
            <w:r w:rsidRPr="00F31B80">
              <w:rPr>
                <w:b/>
                <w:bCs/>
                <w:sz w:val="16"/>
                <w:szCs w:val="16"/>
              </w:rPr>
              <w:t>Задача 4. 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мероприятий, предупреждению межнациональных и межконфессиональных конфликтов.</w:t>
            </w:r>
          </w:p>
        </w:tc>
      </w:tr>
      <w:tr w:rsidR="00962A15" w:rsidRPr="00F31B80" w:rsidTr="005D15C5">
        <w:trPr>
          <w:gridAfter w:val="3"/>
          <w:wAfter w:w="4248" w:type="dxa"/>
          <w:trHeight w:val="178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F31B80" w:rsidRDefault="00962A15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Размещение статей в районной газете «Степь», направленных на укрепление толерантности</w:t>
            </w:r>
            <w:proofErr w:type="gramStart"/>
            <w:r w:rsidRPr="00235514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35514">
              <w:rPr>
                <w:color w:val="000000"/>
                <w:sz w:val="16"/>
                <w:szCs w:val="16"/>
              </w:rPr>
              <w:t xml:space="preserve"> профилактики терроризма и экстремизма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Администрация муниципального района Пестравский         Самарской области</w:t>
            </w:r>
            <w:r>
              <w:rPr>
                <w:color w:val="000000"/>
                <w:sz w:val="16"/>
                <w:szCs w:val="16"/>
              </w:rPr>
              <w:t>, редакция г</w:t>
            </w:r>
            <w:r w:rsidRPr="00235514">
              <w:rPr>
                <w:color w:val="000000"/>
                <w:sz w:val="16"/>
                <w:szCs w:val="16"/>
              </w:rPr>
              <w:t>азет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235514">
              <w:rPr>
                <w:color w:val="000000"/>
                <w:sz w:val="16"/>
                <w:szCs w:val="16"/>
              </w:rPr>
              <w:t xml:space="preserve"> «Степь»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ежеквартально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sz w:val="16"/>
                <w:szCs w:val="16"/>
              </w:rPr>
            </w:pPr>
            <w:r w:rsidRPr="00547DB4">
              <w:rPr>
                <w:sz w:val="16"/>
                <w:szCs w:val="16"/>
              </w:rPr>
              <w:t>Участие информационных аген</w:t>
            </w:r>
            <w:proofErr w:type="gramStart"/>
            <w:r w:rsidRPr="00547DB4">
              <w:rPr>
                <w:sz w:val="16"/>
                <w:szCs w:val="16"/>
              </w:rPr>
              <w:t>тств в р</w:t>
            </w:r>
            <w:proofErr w:type="gramEnd"/>
            <w:r w:rsidRPr="00547DB4">
              <w:rPr>
                <w:sz w:val="16"/>
                <w:szCs w:val="16"/>
              </w:rPr>
              <w:t>азъяснительной работе, направленной на предупреждение проявления экстремизма и терроризма, совершенствование системы информационного противодействия экстремизму и терроризму</w:t>
            </w:r>
            <w:r w:rsidRPr="00235514">
              <w:rPr>
                <w:sz w:val="16"/>
                <w:szCs w:val="16"/>
              </w:rPr>
              <w:t xml:space="preserve"> </w:t>
            </w:r>
          </w:p>
        </w:tc>
      </w:tr>
      <w:tr w:rsidR="00F31B80" w:rsidRPr="00F31B80" w:rsidTr="00F31B80">
        <w:trPr>
          <w:gridAfter w:val="3"/>
          <w:wAfter w:w="4248" w:type="dxa"/>
          <w:trHeight w:val="4335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02588F" w:rsidP="00F31B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Обеспечение антитеррористической защищенности  при проведении культурно-массовых и спортивных мероприятий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D95E1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31B80">
              <w:rPr>
                <w:color w:val="000000"/>
                <w:sz w:val="16"/>
                <w:szCs w:val="16"/>
              </w:rPr>
              <w:t>МКУ</w:t>
            </w:r>
            <w:proofErr w:type="spellEnd"/>
            <w:r w:rsidRPr="00F31B80">
              <w:rPr>
                <w:color w:val="000000"/>
                <w:sz w:val="16"/>
                <w:szCs w:val="16"/>
              </w:rPr>
              <w:t xml:space="preserve"> "Управление культуры, молодежной политики, физической культуры и спорта муниципального района Пестравский Самарской области", </w:t>
            </w:r>
            <w:proofErr w:type="spellStart"/>
            <w:r w:rsidRPr="00F31B80">
              <w:rPr>
                <w:color w:val="000000"/>
                <w:sz w:val="16"/>
                <w:szCs w:val="16"/>
              </w:rPr>
              <w:t>МБУ</w:t>
            </w:r>
            <w:proofErr w:type="spellEnd"/>
            <w:r w:rsidRPr="00F31B80">
              <w:rPr>
                <w:color w:val="000000"/>
                <w:sz w:val="16"/>
                <w:szCs w:val="16"/>
              </w:rPr>
              <w:t xml:space="preserve"> Дом молодежных организаций, О МВД РФ «Пестравский» (по согласованию)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По отдельному плану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sz w:val="16"/>
                <w:szCs w:val="16"/>
              </w:rPr>
            </w:pPr>
            <w:r w:rsidRPr="00F31B80">
              <w:rPr>
                <w:sz w:val="16"/>
                <w:szCs w:val="16"/>
              </w:rPr>
              <w:t>Повышение эффективности взаимного сотрудничества различных структур и организаций по предупреждению и предотвращению т</w:t>
            </w:r>
            <w:r w:rsidR="00D95E1C">
              <w:rPr>
                <w:sz w:val="16"/>
                <w:szCs w:val="16"/>
              </w:rPr>
              <w:t>ерроризма и экстремизма на тер</w:t>
            </w:r>
            <w:r w:rsidRPr="00F31B80">
              <w:rPr>
                <w:sz w:val="16"/>
                <w:szCs w:val="16"/>
              </w:rPr>
              <w:t>ритории муниципального района Пестравский</w:t>
            </w:r>
          </w:p>
        </w:tc>
      </w:tr>
      <w:tr w:rsidR="00F31B80" w:rsidRPr="00F31B80" w:rsidTr="00F31B80">
        <w:trPr>
          <w:gridAfter w:val="3"/>
          <w:wAfter w:w="4248" w:type="dxa"/>
          <w:trHeight w:val="306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02588F" w:rsidP="00F31B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3B3B44" w:rsidP="003B3B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F31B80" w:rsidRPr="00F31B80">
              <w:rPr>
                <w:color w:val="000000"/>
                <w:sz w:val="16"/>
                <w:szCs w:val="16"/>
              </w:rPr>
              <w:t>станов</w:t>
            </w:r>
            <w:r>
              <w:rPr>
                <w:color w:val="000000"/>
                <w:sz w:val="16"/>
                <w:szCs w:val="16"/>
              </w:rPr>
              <w:t>ка</w:t>
            </w:r>
            <w:r w:rsidR="00F31B80" w:rsidRPr="00F31B80">
              <w:rPr>
                <w:color w:val="000000"/>
                <w:sz w:val="16"/>
                <w:szCs w:val="16"/>
              </w:rPr>
              <w:t xml:space="preserve"> в учреждениях образования и культуры </w:t>
            </w:r>
            <w:proofErr w:type="spellStart"/>
            <w:r w:rsidR="00F31B80" w:rsidRPr="00F31B80">
              <w:rPr>
                <w:color w:val="000000"/>
                <w:sz w:val="16"/>
                <w:szCs w:val="16"/>
              </w:rPr>
              <w:t>м.р</w:t>
            </w:r>
            <w:proofErr w:type="spellEnd"/>
            <w:r w:rsidR="00F31B80" w:rsidRPr="00F31B80">
              <w:rPr>
                <w:color w:val="000000"/>
                <w:sz w:val="16"/>
                <w:szCs w:val="16"/>
              </w:rPr>
              <w:t>. Пестравский кнопок тревожной сигнализации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D95E1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31B80">
              <w:rPr>
                <w:color w:val="000000"/>
                <w:sz w:val="16"/>
                <w:szCs w:val="16"/>
              </w:rPr>
              <w:t>МКУ</w:t>
            </w:r>
            <w:proofErr w:type="spellEnd"/>
            <w:r w:rsidRPr="00F31B80">
              <w:rPr>
                <w:color w:val="000000"/>
                <w:sz w:val="16"/>
                <w:szCs w:val="16"/>
              </w:rPr>
              <w:t xml:space="preserve"> "Управление культуры, молодежной политики, физической культуры и спорта муниципального района Пестравский Самарской области"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D95E1C" w:rsidP="00F3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Возможность своевременного, </w:t>
            </w:r>
            <w:r w:rsidR="00F31B80" w:rsidRPr="00F31B80">
              <w:rPr>
                <w:sz w:val="16"/>
                <w:szCs w:val="16"/>
              </w:rPr>
              <w:t>быстрого реагирования силовых структур для предотвращения преступлений.</w:t>
            </w:r>
          </w:p>
        </w:tc>
      </w:tr>
      <w:tr w:rsidR="00F31B80" w:rsidRPr="00F31B80" w:rsidTr="00F31B80">
        <w:trPr>
          <w:gridAfter w:val="3"/>
          <w:wAfter w:w="4248" w:type="dxa"/>
          <w:trHeight w:val="306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0" w:rsidRPr="00F31B80" w:rsidRDefault="0002588F" w:rsidP="00F31B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F31B80" w:rsidRPr="00F31B80">
              <w:rPr>
                <w:color w:val="000000"/>
                <w:sz w:val="16"/>
                <w:szCs w:val="16"/>
              </w:rPr>
              <w:t xml:space="preserve"> мероприятий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 xml:space="preserve">О МВД РФ «Пестравский» (по согласованию), </w:t>
            </w:r>
          </w:p>
          <w:p w:rsid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 xml:space="preserve">Администрация муниципального района Пестравский Самарской области, </w:t>
            </w:r>
            <w:proofErr w:type="spellStart"/>
            <w:r w:rsidRPr="00F31B80">
              <w:rPr>
                <w:color w:val="000000"/>
                <w:sz w:val="16"/>
                <w:szCs w:val="16"/>
              </w:rPr>
              <w:t>МКУ</w:t>
            </w:r>
            <w:proofErr w:type="spellEnd"/>
            <w:r w:rsidRPr="00F31B80">
              <w:rPr>
                <w:color w:val="000000"/>
                <w:sz w:val="16"/>
                <w:szCs w:val="16"/>
              </w:rPr>
              <w:t xml:space="preserve"> "Управление культуры, молодежной политики, физической культуры и спорта муниципального района Пестравский Самарской области", Пестравский отдел образования Юго-Западного управления министерства образования и науки Самарской области, </w:t>
            </w:r>
            <w:proofErr w:type="spellStart"/>
            <w:r w:rsidRPr="00F31B80">
              <w:rPr>
                <w:color w:val="000000"/>
                <w:sz w:val="16"/>
                <w:szCs w:val="16"/>
              </w:rPr>
              <w:t>МБУ</w:t>
            </w:r>
            <w:proofErr w:type="spellEnd"/>
            <w:r w:rsidRPr="00F31B80">
              <w:rPr>
                <w:color w:val="000000"/>
                <w:sz w:val="16"/>
                <w:szCs w:val="16"/>
              </w:rPr>
              <w:t xml:space="preserve"> Дом молодежных организаций</w:t>
            </w:r>
          </w:p>
          <w:p w:rsidR="0002588F" w:rsidRPr="00F31B80" w:rsidRDefault="0002588F" w:rsidP="00F31B8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ГБУЗ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>
              <w:rPr>
                <w:color w:val="000000"/>
                <w:sz w:val="16"/>
                <w:szCs w:val="16"/>
              </w:rPr>
              <w:t>Пестравская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ЦРБ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Ежегодно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F" w:rsidRDefault="008002A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ED551B" w:rsidP="00F31B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F31B80" w:rsidRPr="00F31B8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F31B80" w:rsidRPr="00F31B80" w:rsidRDefault="00ED551B" w:rsidP="00F3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31B80" w:rsidRPr="00F31B80">
              <w:rPr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F31B80" w:rsidRPr="00F31B80" w:rsidRDefault="00ED551B" w:rsidP="00F3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31B80" w:rsidRPr="00F31B80">
              <w:rPr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Default="00F31B80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F31B80" w:rsidRPr="00F31B80" w:rsidRDefault="00ED551B" w:rsidP="00F3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31B80" w:rsidRPr="00F31B80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F31B80" w:rsidRPr="00F31B80" w:rsidRDefault="00ED551B" w:rsidP="00F3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31B80" w:rsidRPr="00F31B80">
              <w:rPr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0" w:rsidRPr="00F31B80" w:rsidRDefault="00ED551B" w:rsidP="00ED55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F31B80" w:rsidRPr="00F31B8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F" w:rsidRPr="008002AF" w:rsidRDefault="00D95E1C" w:rsidP="00800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Предотвращение распространения </w:t>
            </w:r>
            <w:r w:rsidR="008002AF" w:rsidRPr="008002AF">
              <w:rPr>
                <w:sz w:val="16"/>
                <w:szCs w:val="16"/>
              </w:rPr>
              <w:t>запрещенной литературы на территории му</w:t>
            </w:r>
            <w:r w:rsidR="008002AF">
              <w:rPr>
                <w:sz w:val="16"/>
                <w:szCs w:val="16"/>
              </w:rPr>
              <w:t xml:space="preserve">ниципального района Пестравский; </w:t>
            </w:r>
            <w:r w:rsidR="008002AF" w:rsidRPr="008002AF">
              <w:rPr>
                <w:sz w:val="16"/>
                <w:szCs w:val="16"/>
              </w:rPr>
              <w:t>Повышение уровня правовой грамотности населения муниципального района Пестравский;</w:t>
            </w:r>
          </w:p>
          <w:p w:rsidR="008002AF" w:rsidRPr="008002AF" w:rsidRDefault="008002AF" w:rsidP="008002AF">
            <w:pPr>
              <w:rPr>
                <w:sz w:val="16"/>
                <w:szCs w:val="16"/>
              </w:rPr>
            </w:pPr>
            <w:r w:rsidRPr="008002AF">
              <w:rPr>
                <w:sz w:val="16"/>
                <w:szCs w:val="16"/>
              </w:rPr>
              <w:t>Участие средств массовой информации в разъяснительной работе, направленной на предупреждение проявления экстремизма и терроризма, совершенствование системы информационного противодействия экстремизму и терроризму;</w:t>
            </w:r>
          </w:p>
          <w:p w:rsidR="008002AF" w:rsidRPr="008002AF" w:rsidRDefault="008002AF" w:rsidP="008002AF">
            <w:pPr>
              <w:rPr>
                <w:sz w:val="16"/>
                <w:szCs w:val="16"/>
              </w:rPr>
            </w:pPr>
            <w:r w:rsidRPr="008002AF">
              <w:rPr>
                <w:sz w:val="16"/>
                <w:szCs w:val="16"/>
              </w:rPr>
              <w:t>Повышение образовательного уровня у молодежи;</w:t>
            </w:r>
          </w:p>
          <w:p w:rsidR="008002AF" w:rsidRPr="008002AF" w:rsidRDefault="008002AF" w:rsidP="008002AF">
            <w:pPr>
              <w:rPr>
                <w:sz w:val="16"/>
                <w:szCs w:val="16"/>
              </w:rPr>
            </w:pPr>
            <w:r w:rsidRPr="008002AF">
              <w:rPr>
                <w:sz w:val="16"/>
                <w:szCs w:val="16"/>
              </w:rPr>
              <w:t>Выявление правонарушений, предупреждение проявления террористических и экстремистских проявлений;</w:t>
            </w:r>
          </w:p>
          <w:p w:rsidR="008002AF" w:rsidRPr="008002AF" w:rsidRDefault="008002AF" w:rsidP="008002AF">
            <w:pPr>
              <w:rPr>
                <w:sz w:val="16"/>
                <w:szCs w:val="16"/>
              </w:rPr>
            </w:pPr>
            <w:r w:rsidRPr="008002AF">
              <w:rPr>
                <w:sz w:val="16"/>
                <w:szCs w:val="16"/>
              </w:rPr>
              <w:t>Повышение эффективности взаимного сотрудничества различных структур и организаций по предупреждению и предотвращению терроризма и экстремизма на территории муниципального района Пестравский;</w:t>
            </w:r>
          </w:p>
          <w:p w:rsidR="00F31B80" w:rsidRPr="00F31B80" w:rsidRDefault="008002AF" w:rsidP="008002AF">
            <w:pPr>
              <w:rPr>
                <w:sz w:val="16"/>
                <w:szCs w:val="16"/>
              </w:rPr>
            </w:pPr>
            <w:r w:rsidRPr="008002AF">
              <w:rPr>
                <w:sz w:val="16"/>
                <w:szCs w:val="16"/>
              </w:rPr>
              <w:t>Возможность своевременного, быстрого реагирования силовых структур для предотвращения преступлений.</w:t>
            </w:r>
          </w:p>
        </w:tc>
      </w:tr>
    </w:tbl>
    <w:p w:rsidR="0002588F" w:rsidRPr="00815698" w:rsidRDefault="0002588F" w:rsidP="008002AF">
      <w:pPr>
        <w:rPr>
          <w:b/>
          <w:bCs/>
          <w:sz w:val="20"/>
        </w:rPr>
      </w:pPr>
    </w:p>
    <w:sectPr w:rsidR="0002588F" w:rsidRPr="00815698" w:rsidSect="00CA387F">
      <w:pgSz w:w="16838" w:h="11906" w:orient="landscape"/>
      <w:pgMar w:top="1134" w:right="113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32" w:rsidRDefault="00336932" w:rsidP="008203BD">
      <w:r>
        <w:separator/>
      </w:r>
    </w:p>
  </w:endnote>
  <w:endnote w:type="continuationSeparator" w:id="0">
    <w:p w:rsidR="00336932" w:rsidRDefault="00336932" w:rsidP="0082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32" w:rsidRDefault="00336932" w:rsidP="008203BD">
      <w:r>
        <w:separator/>
      </w:r>
    </w:p>
  </w:footnote>
  <w:footnote w:type="continuationSeparator" w:id="0">
    <w:p w:rsidR="00336932" w:rsidRDefault="00336932" w:rsidP="0082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2497"/>
    <w:multiLevelType w:val="hybridMultilevel"/>
    <w:tmpl w:val="968C077E"/>
    <w:lvl w:ilvl="0" w:tplc="5F90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0A496A"/>
    <w:multiLevelType w:val="hybridMultilevel"/>
    <w:tmpl w:val="D72E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0D"/>
    <w:rsid w:val="00004278"/>
    <w:rsid w:val="00016383"/>
    <w:rsid w:val="00024BE9"/>
    <w:rsid w:val="0002588F"/>
    <w:rsid w:val="000404D8"/>
    <w:rsid w:val="00045350"/>
    <w:rsid w:val="000477FD"/>
    <w:rsid w:val="0005292C"/>
    <w:rsid w:val="00063B7B"/>
    <w:rsid w:val="00080C42"/>
    <w:rsid w:val="00093604"/>
    <w:rsid w:val="00094984"/>
    <w:rsid w:val="00097E76"/>
    <w:rsid w:val="000B1B27"/>
    <w:rsid w:val="000B43AD"/>
    <w:rsid w:val="000B6D9F"/>
    <w:rsid w:val="000B7C91"/>
    <w:rsid w:val="000C097A"/>
    <w:rsid w:val="000D5BC0"/>
    <w:rsid w:val="000E60C8"/>
    <w:rsid w:val="000E64B6"/>
    <w:rsid w:val="000F0FA8"/>
    <w:rsid w:val="000F3D2E"/>
    <w:rsid w:val="000F5479"/>
    <w:rsid w:val="00100709"/>
    <w:rsid w:val="00101652"/>
    <w:rsid w:val="00107D4E"/>
    <w:rsid w:val="00121222"/>
    <w:rsid w:val="001236EF"/>
    <w:rsid w:val="0012669D"/>
    <w:rsid w:val="00131A6C"/>
    <w:rsid w:val="001336F1"/>
    <w:rsid w:val="00141749"/>
    <w:rsid w:val="00147DB6"/>
    <w:rsid w:val="00152C2F"/>
    <w:rsid w:val="00157D64"/>
    <w:rsid w:val="001650F2"/>
    <w:rsid w:val="00172047"/>
    <w:rsid w:val="001924C5"/>
    <w:rsid w:val="001C2E02"/>
    <w:rsid w:val="001C5291"/>
    <w:rsid w:val="001F7293"/>
    <w:rsid w:val="00206954"/>
    <w:rsid w:val="00207015"/>
    <w:rsid w:val="00214DA6"/>
    <w:rsid w:val="0021725C"/>
    <w:rsid w:val="00223620"/>
    <w:rsid w:val="00223896"/>
    <w:rsid w:val="00226E8D"/>
    <w:rsid w:val="00227132"/>
    <w:rsid w:val="00235514"/>
    <w:rsid w:val="00236A29"/>
    <w:rsid w:val="00240C72"/>
    <w:rsid w:val="00244B39"/>
    <w:rsid w:val="0025403A"/>
    <w:rsid w:val="0025605C"/>
    <w:rsid w:val="00260E32"/>
    <w:rsid w:val="00273519"/>
    <w:rsid w:val="00275FD4"/>
    <w:rsid w:val="0028185B"/>
    <w:rsid w:val="00292BCF"/>
    <w:rsid w:val="00294107"/>
    <w:rsid w:val="00294139"/>
    <w:rsid w:val="00297967"/>
    <w:rsid w:val="002B14F6"/>
    <w:rsid w:val="002C5118"/>
    <w:rsid w:val="002C6761"/>
    <w:rsid w:val="002C7110"/>
    <w:rsid w:val="002C79AA"/>
    <w:rsid w:val="002D260E"/>
    <w:rsid w:val="002D3326"/>
    <w:rsid w:val="002E5AD1"/>
    <w:rsid w:val="002F1A5E"/>
    <w:rsid w:val="002F3D69"/>
    <w:rsid w:val="00303D98"/>
    <w:rsid w:val="00322CB5"/>
    <w:rsid w:val="00323DB4"/>
    <w:rsid w:val="00327B7A"/>
    <w:rsid w:val="003300A9"/>
    <w:rsid w:val="003331BB"/>
    <w:rsid w:val="00336932"/>
    <w:rsid w:val="0033725A"/>
    <w:rsid w:val="00346820"/>
    <w:rsid w:val="00351CF0"/>
    <w:rsid w:val="003629EC"/>
    <w:rsid w:val="00363C38"/>
    <w:rsid w:val="00373129"/>
    <w:rsid w:val="0037328A"/>
    <w:rsid w:val="0037553F"/>
    <w:rsid w:val="00376E5D"/>
    <w:rsid w:val="00380AB8"/>
    <w:rsid w:val="00381ED7"/>
    <w:rsid w:val="00382860"/>
    <w:rsid w:val="003962E8"/>
    <w:rsid w:val="003B0935"/>
    <w:rsid w:val="003B22BA"/>
    <w:rsid w:val="003B3B44"/>
    <w:rsid w:val="003B42A4"/>
    <w:rsid w:val="003B5CDD"/>
    <w:rsid w:val="003B71A3"/>
    <w:rsid w:val="003C7691"/>
    <w:rsid w:val="003D0385"/>
    <w:rsid w:val="003D3E56"/>
    <w:rsid w:val="003D4377"/>
    <w:rsid w:val="003E68FB"/>
    <w:rsid w:val="003F3E34"/>
    <w:rsid w:val="003F5B16"/>
    <w:rsid w:val="003F70E7"/>
    <w:rsid w:val="00404935"/>
    <w:rsid w:val="00412F4A"/>
    <w:rsid w:val="00427F3B"/>
    <w:rsid w:val="00441C97"/>
    <w:rsid w:val="00442AFC"/>
    <w:rsid w:val="00443D44"/>
    <w:rsid w:val="0044491B"/>
    <w:rsid w:val="00462664"/>
    <w:rsid w:val="0046484A"/>
    <w:rsid w:val="00481070"/>
    <w:rsid w:val="00484BC7"/>
    <w:rsid w:val="00497951"/>
    <w:rsid w:val="004A440B"/>
    <w:rsid w:val="004A5C60"/>
    <w:rsid w:val="004A685D"/>
    <w:rsid w:val="004B3985"/>
    <w:rsid w:val="004B7423"/>
    <w:rsid w:val="004C351C"/>
    <w:rsid w:val="005069CB"/>
    <w:rsid w:val="00512186"/>
    <w:rsid w:val="00513DCD"/>
    <w:rsid w:val="005203B5"/>
    <w:rsid w:val="00536B18"/>
    <w:rsid w:val="00542B7C"/>
    <w:rsid w:val="00547DB4"/>
    <w:rsid w:val="00550564"/>
    <w:rsid w:val="00550717"/>
    <w:rsid w:val="00557BF2"/>
    <w:rsid w:val="00557F37"/>
    <w:rsid w:val="00561A16"/>
    <w:rsid w:val="00581055"/>
    <w:rsid w:val="00592989"/>
    <w:rsid w:val="005A3D26"/>
    <w:rsid w:val="005D15C5"/>
    <w:rsid w:val="005D435F"/>
    <w:rsid w:val="005D5BBA"/>
    <w:rsid w:val="005E5534"/>
    <w:rsid w:val="005F0A39"/>
    <w:rsid w:val="005F5A36"/>
    <w:rsid w:val="005F5B4B"/>
    <w:rsid w:val="00604C0B"/>
    <w:rsid w:val="0061162D"/>
    <w:rsid w:val="00624460"/>
    <w:rsid w:val="00632780"/>
    <w:rsid w:val="006430C5"/>
    <w:rsid w:val="00644160"/>
    <w:rsid w:val="00645452"/>
    <w:rsid w:val="006557CD"/>
    <w:rsid w:val="00657084"/>
    <w:rsid w:val="006600A7"/>
    <w:rsid w:val="00665BB3"/>
    <w:rsid w:val="006706D3"/>
    <w:rsid w:val="00676789"/>
    <w:rsid w:val="0069596E"/>
    <w:rsid w:val="006A14C8"/>
    <w:rsid w:val="006B5C36"/>
    <w:rsid w:val="006C4FA3"/>
    <w:rsid w:val="006C5AA8"/>
    <w:rsid w:val="006D001E"/>
    <w:rsid w:val="006D0C63"/>
    <w:rsid w:val="006D3778"/>
    <w:rsid w:val="006E2786"/>
    <w:rsid w:val="006F313E"/>
    <w:rsid w:val="006F620F"/>
    <w:rsid w:val="007003B1"/>
    <w:rsid w:val="0070345B"/>
    <w:rsid w:val="00707922"/>
    <w:rsid w:val="00726544"/>
    <w:rsid w:val="0073000D"/>
    <w:rsid w:val="007364D2"/>
    <w:rsid w:val="007366B2"/>
    <w:rsid w:val="00737219"/>
    <w:rsid w:val="007404FA"/>
    <w:rsid w:val="0075087F"/>
    <w:rsid w:val="00767D67"/>
    <w:rsid w:val="0077684C"/>
    <w:rsid w:val="0078343A"/>
    <w:rsid w:val="00792AE3"/>
    <w:rsid w:val="007B10BB"/>
    <w:rsid w:val="007B2220"/>
    <w:rsid w:val="007B28E6"/>
    <w:rsid w:val="007B4166"/>
    <w:rsid w:val="007B50A1"/>
    <w:rsid w:val="007B5C9B"/>
    <w:rsid w:val="007B6A15"/>
    <w:rsid w:val="007C755F"/>
    <w:rsid w:val="007E65B4"/>
    <w:rsid w:val="007F33BB"/>
    <w:rsid w:val="008002AF"/>
    <w:rsid w:val="008057E9"/>
    <w:rsid w:val="00806596"/>
    <w:rsid w:val="00815698"/>
    <w:rsid w:val="00816DCF"/>
    <w:rsid w:val="008203BD"/>
    <w:rsid w:val="008322C1"/>
    <w:rsid w:val="00832C26"/>
    <w:rsid w:val="00833539"/>
    <w:rsid w:val="008351B1"/>
    <w:rsid w:val="00835EEA"/>
    <w:rsid w:val="00835F1D"/>
    <w:rsid w:val="00837ED1"/>
    <w:rsid w:val="008418E6"/>
    <w:rsid w:val="00854E10"/>
    <w:rsid w:val="00860852"/>
    <w:rsid w:val="00867D2C"/>
    <w:rsid w:val="00872941"/>
    <w:rsid w:val="00882CC7"/>
    <w:rsid w:val="00883DF6"/>
    <w:rsid w:val="00891997"/>
    <w:rsid w:val="00895AF1"/>
    <w:rsid w:val="008A15C4"/>
    <w:rsid w:val="008A2D0B"/>
    <w:rsid w:val="008B0712"/>
    <w:rsid w:val="008B0997"/>
    <w:rsid w:val="008B5ABA"/>
    <w:rsid w:val="008C43F5"/>
    <w:rsid w:val="008C48A7"/>
    <w:rsid w:val="008F068C"/>
    <w:rsid w:val="009050E1"/>
    <w:rsid w:val="00905BC8"/>
    <w:rsid w:val="009067B8"/>
    <w:rsid w:val="00906ACD"/>
    <w:rsid w:val="00915A59"/>
    <w:rsid w:val="00935682"/>
    <w:rsid w:val="00945396"/>
    <w:rsid w:val="009548B1"/>
    <w:rsid w:val="009621B3"/>
    <w:rsid w:val="00962A15"/>
    <w:rsid w:val="00967674"/>
    <w:rsid w:val="00967F9B"/>
    <w:rsid w:val="009706CA"/>
    <w:rsid w:val="009733F0"/>
    <w:rsid w:val="00973E8C"/>
    <w:rsid w:val="0097635C"/>
    <w:rsid w:val="00980A78"/>
    <w:rsid w:val="00981F92"/>
    <w:rsid w:val="00983D88"/>
    <w:rsid w:val="00990594"/>
    <w:rsid w:val="00993114"/>
    <w:rsid w:val="00995FEF"/>
    <w:rsid w:val="009A0B87"/>
    <w:rsid w:val="009B36B9"/>
    <w:rsid w:val="009B7361"/>
    <w:rsid w:val="009C4FB0"/>
    <w:rsid w:val="009D4F12"/>
    <w:rsid w:val="009E5585"/>
    <w:rsid w:val="009F0222"/>
    <w:rsid w:val="009F0527"/>
    <w:rsid w:val="009F248F"/>
    <w:rsid w:val="009F29FF"/>
    <w:rsid w:val="009F7068"/>
    <w:rsid w:val="00A00BF0"/>
    <w:rsid w:val="00A0512D"/>
    <w:rsid w:val="00A12278"/>
    <w:rsid w:val="00A12AB2"/>
    <w:rsid w:val="00A135F9"/>
    <w:rsid w:val="00A16864"/>
    <w:rsid w:val="00A273A1"/>
    <w:rsid w:val="00A308FD"/>
    <w:rsid w:val="00A372A6"/>
    <w:rsid w:val="00A52BC7"/>
    <w:rsid w:val="00A7755F"/>
    <w:rsid w:val="00A8000B"/>
    <w:rsid w:val="00A83A1C"/>
    <w:rsid w:val="00A83E1A"/>
    <w:rsid w:val="00A853EC"/>
    <w:rsid w:val="00A8785E"/>
    <w:rsid w:val="00AA092B"/>
    <w:rsid w:val="00AA2D46"/>
    <w:rsid w:val="00AA2FEF"/>
    <w:rsid w:val="00AA7C46"/>
    <w:rsid w:val="00AB2BCD"/>
    <w:rsid w:val="00AB5016"/>
    <w:rsid w:val="00AC644D"/>
    <w:rsid w:val="00AD4D6B"/>
    <w:rsid w:val="00AE23FB"/>
    <w:rsid w:val="00AE2F8C"/>
    <w:rsid w:val="00AE336E"/>
    <w:rsid w:val="00AF06DD"/>
    <w:rsid w:val="00AF22F6"/>
    <w:rsid w:val="00AF6218"/>
    <w:rsid w:val="00B134A3"/>
    <w:rsid w:val="00B14420"/>
    <w:rsid w:val="00B20004"/>
    <w:rsid w:val="00B20DAF"/>
    <w:rsid w:val="00B22AF3"/>
    <w:rsid w:val="00B3630D"/>
    <w:rsid w:val="00B4450E"/>
    <w:rsid w:val="00B7139E"/>
    <w:rsid w:val="00B738CA"/>
    <w:rsid w:val="00B82B87"/>
    <w:rsid w:val="00B855C5"/>
    <w:rsid w:val="00B919A6"/>
    <w:rsid w:val="00BB6FAD"/>
    <w:rsid w:val="00BC58EB"/>
    <w:rsid w:val="00BC5BFE"/>
    <w:rsid w:val="00BE525B"/>
    <w:rsid w:val="00BF2801"/>
    <w:rsid w:val="00BF34E3"/>
    <w:rsid w:val="00C032BB"/>
    <w:rsid w:val="00C03490"/>
    <w:rsid w:val="00C07ABE"/>
    <w:rsid w:val="00C110ED"/>
    <w:rsid w:val="00C124CB"/>
    <w:rsid w:val="00C31071"/>
    <w:rsid w:val="00C34F2D"/>
    <w:rsid w:val="00C5498D"/>
    <w:rsid w:val="00C56634"/>
    <w:rsid w:val="00C605BF"/>
    <w:rsid w:val="00C61A6B"/>
    <w:rsid w:val="00C624A4"/>
    <w:rsid w:val="00C624BF"/>
    <w:rsid w:val="00C7444D"/>
    <w:rsid w:val="00C8010A"/>
    <w:rsid w:val="00C9698F"/>
    <w:rsid w:val="00CA387F"/>
    <w:rsid w:val="00CA4294"/>
    <w:rsid w:val="00CA61A0"/>
    <w:rsid w:val="00CB3281"/>
    <w:rsid w:val="00CB6471"/>
    <w:rsid w:val="00CE0D44"/>
    <w:rsid w:val="00CE49C2"/>
    <w:rsid w:val="00CE5412"/>
    <w:rsid w:val="00CF2A8E"/>
    <w:rsid w:val="00CF7893"/>
    <w:rsid w:val="00D04A1B"/>
    <w:rsid w:val="00D04CA4"/>
    <w:rsid w:val="00D060AC"/>
    <w:rsid w:val="00D12C77"/>
    <w:rsid w:val="00D245BA"/>
    <w:rsid w:val="00D2606B"/>
    <w:rsid w:val="00D27441"/>
    <w:rsid w:val="00D27721"/>
    <w:rsid w:val="00D34707"/>
    <w:rsid w:val="00D358ED"/>
    <w:rsid w:val="00D3661B"/>
    <w:rsid w:val="00D4059F"/>
    <w:rsid w:val="00D45849"/>
    <w:rsid w:val="00D61A09"/>
    <w:rsid w:val="00D73189"/>
    <w:rsid w:val="00D7366B"/>
    <w:rsid w:val="00D81384"/>
    <w:rsid w:val="00D845AB"/>
    <w:rsid w:val="00D90AE3"/>
    <w:rsid w:val="00D94C87"/>
    <w:rsid w:val="00D950F0"/>
    <w:rsid w:val="00D95E1C"/>
    <w:rsid w:val="00DA15E4"/>
    <w:rsid w:val="00DA5AFA"/>
    <w:rsid w:val="00DB04D1"/>
    <w:rsid w:val="00DB4EBD"/>
    <w:rsid w:val="00DC1F27"/>
    <w:rsid w:val="00DD16F6"/>
    <w:rsid w:val="00DD6EF1"/>
    <w:rsid w:val="00E12819"/>
    <w:rsid w:val="00E14F14"/>
    <w:rsid w:val="00E26A4E"/>
    <w:rsid w:val="00E3166B"/>
    <w:rsid w:val="00E3670B"/>
    <w:rsid w:val="00E442BF"/>
    <w:rsid w:val="00E516D9"/>
    <w:rsid w:val="00E5377A"/>
    <w:rsid w:val="00E63A49"/>
    <w:rsid w:val="00E7300B"/>
    <w:rsid w:val="00E7365F"/>
    <w:rsid w:val="00E768C7"/>
    <w:rsid w:val="00E80814"/>
    <w:rsid w:val="00E9191C"/>
    <w:rsid w:val="00EA79FD"/>
    <w:rsid w:val="00EC13EB"/>
    <w:rsid w:val="00EC6845"/>
    <w:rsid w:val="00ED0C7F"/>
    <w:rsid w:val="00ED2CDF"/>
    <w:rsid w:val="00ED5270"/>
    <w:rsid w:val="00ED551B"/>
    <w:rsid w:val="00EE2778"/>
    <w:rsid w:val="00EE54BA"/>
    <w:rsid w:val="00EF1A31"/>
    <w:rsid w:val="00EF1DDB"/>
    <w:rsid w:val="00EF5AED"/>
    <w:rsid w:val="00F058ED"/>
    <w:rsid w:val="00F05C0E"/>
    <w:rsid w:val="00F0624E"/>
    <w:rsid w:val="00F10698"/>
    <w:rsid w:val="00F122FD"/>
    <w:rsid w:val="00F1651C"/>
    <w:rsid w:val="00F31B80"/>
    <w:rsid w:val="00F4218A"/>
    <w:rsid w:val="00F4232C"/>
    <w:rsid w:val="00F538DD"/>
    <w:rsid w:val="00F6251A"/>
    <w:rsid w:val="00F64E92"/>
    <w:rsid w:val="00F74B24"/>
    <w:rsid w:val="00F7590D"/>
    <w:rsid w:val="00F81A33"/>
    <w:rsid w:val="00F84B24"/>
    <w:rsid w:val="00F90B7F"/>
    <w:rsid w:val="00F94B7B"/>
    <w:rsid w:val="00FA31B8"/>
    <w:rsid w:val="00FA72AD"/>
    <w:rsid w:val="00FB0353"/>
    <w:rsid w:val="00FB1D04"/>
    <w:rsid w:val="00FB25C0"/>
    <w:rsid w:val="00FB3D6A"/>
    <w:rsid w:val="00FB4A0D"/>
    <w:rsid w:val="00FC7A47"/>
    <w:rsid w:val="00FD6E21"/>
    <w:rsid w:val="00FE0D8E"/>
    <w:rsid w:val="00FE356D"/>
    <w:rsid w:val="00FF18CE"/>
    <w:rsid w:val="00FF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D0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1D04"/>
    <w:pPr>
      <w:ind w:left="720"/>
      <w:contextualSpacing/>
    </w:pPr>
  </w:style>
  <w:style w:type="paragraph" w:customStyle="1" w:styleId="ConsPlusNormal">
    <w:name w:val="ConsPlusNormal"/>
    <w:rsid w:val="00FB1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B1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B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7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67D67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C74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D0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1D04"/>
    <w:pPr>
      <w:ind w:left="720"/>
      <w:contextualSpacing/>
    </w:pPr>
  </w:style>
  <w:style w:type="paragraph" w:customStyle="1" w:styleId="ConsPlusNormal">
    <w:name w:val="ConsPlusNormal"/>
    <w:rsid w:val="00FB1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B1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B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7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67D67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C74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975E-442B-4F62-B61B-ADD65FF1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4976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19</cp:revision>
  <cp:lastPrinted>2015-12-31T06:13:00Z</cp:lastPrinted>
  <dcterms:created xsi:type="dcterms:W3CDTF">2015-12-15T05:05:00Z</dcterms:created>
  <dcterms:modified xsi:type="dcterms:W3CDTF">2016-01-11T07:03:00Z</dcterms:modified>
</cp:coreProperties>
</file>