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774" w:rsidRDefault="009E6774">
      <w:pPr>
        <w:spacing w:line="192" w:lineRule="auto"/>
        <w:ind w:right="538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65pt;margin-top:-1pt;width:51.8pt;height:62.75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9E6774" w:rsidRDefault="009E6774">
      <w:pPr>
        <w:spacing w:line="192" w:lineRule="auto"/>
        <w:ind w:right="5387"/>
        <w:jc w:val="center"/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9E6774" w:rsidRDefault="009E6774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9E6774" w:rsidRDefault="009E6774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:rsidR="009E6774" w:rsidRDefault="009E6774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9E6774" w:rsidRDefault="009E6774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:rsidR="009E6774" w:rsidRDefault="009E6774">
      <w:pPr>
        <w:pStyle w:val="2"/>
        <w:jc w:val="left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9E6774" w:rsidRDefault="009E6774">
      <w:pPr>
        <w:ind w:right="5386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от _</w:t>
      </w:r>
      <w:r>
        <w:rPr>
          <w:b/>
          <w:bCs/>
          <w:sz w:val="28"/>
          <w:szCs w:val="28"/>
          <w:u w:val="single"/>
          <w:lang w:val="ru-RU"/>
        </w:rPr>
        <w:t>2</w:t>
      </w:r>
      <w:r w:rsidR="00A23FA3">
        <w:rPr>
          <w:b/>
          <w:bCs/>
          <w:sz w:val="28"/>
          <w:szCs w:val="28"/>
          <w:u w:val="single"/>
          <w:lang w:val="ru-RU"/>
        </w:rPr>
        <w:t>5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>.12.201</w:t>
      </w:r>
      <w:r w:rsidR="00A23FA3">
        <w:rPr>
          <w:b/>
          <w:bCs/>
          <w:sz w:val="28"/>
          <w:szCs w:val="28"/>
          <w:u w:val="single"/>
          <w:lang w:val="ru-RU"/>
        </w:rPr>
        <w:t>7</w:t>
      </w:r>
      <w:r>
        <w:rPr>
          <w:b/>
          <w:bCs/>
          <w:sz w:val="28"/>
          <w:szCs w:val="28"/>
          <w:u w:val="single"/>
          <w:lang w:val="ru-RU"/>
        </w:rPr>
        <w:t>г</w:t>
      </w:r>
      <w:r>
        <w:rPr>
          <w:sz w:val="28"/>
          <w:szCs w:val="28"/>
          <w:lang w:val="ru-RU"/>
        </w:rPr>
        <w:t xml:space="preserve">_ № </w:t>
      </w:r>
      <w:r>
        <w:rPr>
          <w:b/>
          <w:bCs/>
          <w:sz w:val="28"/>
          <w:szCs w:val="28"/>
          <w:u w:val="single"/>
          <w:lang w:val="ru-RU"/>
        </w:rPr>
        <w:t>1</w:t>
      </w:r>
      <w:r w:rsidR="00A23FA3">
        <w:rPr>
          <w:b/>
          <w:bCs/>
          <w:sz w:val="28"/>
          <w:szCs w:val="28"/>
          <w:u w:val="single"/>
          <w:lang w:val="ru-RU"/>
        </w:rPr>
        <w:t>58</w:t>
      </w:r>
    </w:p>
    <w:p w:rsidR="009E6774" w:rsidRDefault="009E6774">
      <w:pPr>
        <w:ind w:right="5386"/>
        <w:rPr>
          <w:sz w:val="28"/>
          <w:szCs w:val="28"/>
          <w:lang w:val="ru-RU"/>
        </w:rPr>
      </w:pPr>
    </w:p>
    <w:tbl>
      <w:tblPr>
        <w:tblW w:w="0" w:type="auto"/>
        <w:tblInd w:w="459" w:type="dxa"/>
        <w:tblLayout w:type="fixed"/>
        <w:tblLook w:val="0000" w:firstRow="0" w:lastRow="0" w:firstColumn="0" w:lastColumn="0" w:noHBand="0" w:noVBand="0"/>
      </w:tblPr>
      <w:tblGrid>
        <w:gridCol w:w="5775"/>
      </w:tblGrid>
      <w:tr w:rsidR="009E6774">
        <w:trPr>
          <w:trHeight w:val="607"/>
        </w:trPr>
        <w:tc>
          <w:tcPr>
            <w:tcW w:w="5775" w:type="dxa"/>
            <w:shd w:val="clear" w:color="auto" w:fill="auto"/>
          </w:tcPr>
          <w:p w:rsidR="009E6774" w:rsidRDefault="009E6774">
            <w:pPr>
              <w:pStyle w:val="a6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О мерах по противодействию коррупции в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</w:t>
            </w:r>
            <w:proofErr w:type="spellStart"/>
            <w:r>
              <w:rPr>
                <w:sz w:val="28"/>
                <w:szCs w:val="28"/>
                <w:lang w:val="ru-RU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поселении </w:t>
            </w:r>
            <w:r>
              <w:rPr>
                <w:sz w:val="28"/>
                <w:szCs w:val="28"/>
                <w:lang w:val="ru-RU"/>
              </w:rPr>
              <w:t xml:space="preserve">Пестравка </w:t>
            </w:r>
            <w:proofErr w:type="spellStart"/>
            <w:r>
              <w:rPr>
                <w:sz w:val="28"/>
                <w:szCs w:val="28"/>
                <w:lang w:val="ru-RU"/>
              </w:rPr>
              <w:t>Пестравского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Самарской области</w:t>
            </w: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  <w:lang w:val="ru-RU"/>
        </w:rPr>
        <w:t>действующим законодательством Российской Федерации в области противодействия коррупции,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ПОСТАНОВЛЯЮ: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противодействии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поселении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(Приложение 1).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(Приложение 2).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(Приложение 3).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 xml:space="preserve">Утвердить План </w:t>
      </w:r>
      <w:r>
        <w:rPr>
          <w:rStyle w:val="a4"/>
          <w:b w:val="0"/>
          <w:bCs w:val="0"/>
          <w:sz w:val="28"/>
          <w:szCs w:val="28"/>
          <w:lang w:val="ru-RU"/>
        </w:rPr>
        <w:t>мероприятий по противодействию коррупции в администрации сельского поселения Пестравка на 201</w:t>
      </w:r>
      <w:r w:rsidR="00A23FA3">
        <w:rPr>
          <w:rStyle w:val="a4"/>
          <w:b w:val="0"/>
          <w:bCs w:val="0"/>
          <w:sz w:val="28"/>
          <w:szCs w:val="28"/>
          <w:lang w:val="ru-RU"/>
        </w:rPr>
        <w:t>8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 год (Приложение 4).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 Опубликовать настоящее </w:t>
      </w:r>
      <w:r>
        <w:rPr>
          <w:sz w:val="28"/>
          <w:szCs w:val="28"/>
          <w:lang w:val="ru-RU"/>
        </w:rPr>
        <w:t>постановление в бюллетене «Официальный вестник сельского поселения Пестравка» и разместить сайте администрации сельского поселения Пестравка в сети «Интернет».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Данное Постановление вступает в законную силу с момента подписания.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7. Контроль за исполнением настоящего постановления оставляю за собой.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сельского поселения 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Пестравка                                                                                              И.М. Казачков.</w:t>
      </w:r>
    </w:p>
    <w:p w:rsidR="009E6774" w:rsidRDefault="009E6774">
      <w:pPr>
        <w:jc w:val="both"/>
        <w:rPr>
          <w:sz w:val="28"/>
          <w:szCs w:val="28"/>
          <w:lang w:val="ru-RU"/>
        </w:rPr>
      </w:pPr>
    </w:p>
    <w:p w:rsidR="009E6774" w:rsidRDefault="009E6774">
      <w:pPr>
        <w:jc w:val="both"/>
        <w:rPr>
          <w:sz w:val="16"/>
          <w:szCs w:val="16"/>
          <w:lang w:val="ru-RU"/>
        </w:rPr>
      </w:pPr>
    </w:p>
    <w:p w:rsidR="00A23FA3" w:rsidRDefault="00A23FA3">
      <w:pPr>
        <w:jc w:val="both"/>
        <w:rPr>
          <w:sz w:val="16"/>
          <w:szCs w:val="16"/>
          <w:lang w:val="ru-RU"/>
        </w:rPr>
      </w:pPr>
    </w:p>
    <w:p w:rsidR="009E6774" w:rsidRDefault="009E6774">
      <w:pPr>
        <w:jc w:val="both"/>
        <w:rPr>
          <w:sz w:val="16"/>
          <w:szCs w:val="16"/>
          <w:lang w:val="ru-RU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16"/>
          <w:szCs w:val="16"/>
          <w:lang w:val="ru-RU"/>
        </w:rPr>
        <w:t>Стрельникова Л.В. 8 846 74 2 14 32</w:t>
      </w:r>
    </w:p>
    <w:p w:rsidR="006F0002" w:rsidRDefault="006F0002">
      <w:pPr>
        <w:jc w:val="right"/>
        <w:rPr>
          <w:sz w:val="28"/>
          <w:szCs w:val="28"/>
        </w:rPr>
      </w:pPr>
    </w:p>
    <w:p w:rsidR="006F0002" w:rsidRDefault="006F0002">
      <w:pPr>
        <w:jc w:val="right"/>
        <w:rPr>
          <w:sz w:val="28"/>
          <w:szCs w:val="28"/>
        </w:rPr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Приложение 1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к </w:t>
      </w:r>
      <w:r w:rsidRPr="006F697E">
        <w:rPr>
          <w:sz w:val="20"/>
          <w:szCs w:val="20"/>
          <w:lang w:val="ru-RU"/>
        </w:rPr>
        <w:t>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r w:rsidRPr="006F697E">
        <w:rPr>
          <w:sz w:val="20"/>
          <w:szCs w:val="20"/>
          <w:lang w:val="ru-RU"/>
        </w:rPr>
        <w:t>Пестравка</w:t>
      </w:r>
    </w:p>
    <w:p w:rsidR="009E6774" w:rsidRPr="006F697E" w:rsidRDefault="009E6774">
      <w:pPr>
        <w:jc w:val="right"/>
        <w:rPr>
          <w:b/>
          <w:bCs/>
          <w:sz w:val="20"/>
          <w:szCs w:val="20"/>
          <w:lang w:val="ru-RU"/>
        </w:rPr>
      </w:pPr>
      <w:r w:rsidRPr="006F697E">
        <w:rPr>
          <w:sz w:val="20"/>
          <w:szCs w:val="20"/>
        </w:rPr>
        <w:t>от 2</w:t>
      </w:r>
      <w:r w:rsidR="00A23FA3" w:rsidRPr="006F697E">
        <w:rPr>
          <w:sz w:val="20"/>
          <w:szCs w:val="20"/>
          <w:lang w:val="ru-RU"/>
        </w:rPr>
        <w:t>5</w:t>
      </w:r>
      <w:r w:rsidRPr="006F697E">
        <w:rPr>
          <w:sz w:val="20"/>
          <w:szCs w:val="20"/>
        </w:rPr>
        <w:t>.12.201</w:t>
      </w:r>
      <w:r w:rsidR="00A23FA3" w:rsidRPr="006F697E">
        <w:rPr>
          <w:sz w:val="20"/>
          <w:szCs w:val="20"/>
          <w:lang w:val="ru-RU"/>
        </w:rPr>
        <w:t>7</w:t>
      </w:r>
      <w:r w:rsidRPr="006F697E">
        <w:rPr>
          <w:sz w:val="20"/>
          <w:szCs w:val="20"/>
        </w:rPr>
        <w:t>г № 1</w:t>
      </w:r>
      <w:r w:rsidR="00A23FA3" w:rsidRPr="006F697E">
        <w:rPr>
          <w:sz w:val="20"/>
          <w:szCs w:val="20"/>
          <w:lang w:val="ru-RU"/>
        </w:rPr>
        <w:t>58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774" w:rsidRDefault="009E6774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 противодействии коррупции 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proofErr w:type="spellStart"/>
      <w:r>
        <w:rPr>
          <w:b/>
          <w:bCs/>
          <w:sz w:val="28"/>
          <w:szCs w:val="28"/>
          <w:lang w:val="ru-RU"/>
        </w:rPr>
        <w:t>го</w:t>
      </w:r>
      <w:proofErr w:type="spellEnd"/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Пестравка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  <w:lang w:val="ru-RU"/>
        </w:rPr>
        <w:t>Пестравский</w:t>
      </w:r>
      <w:proofErr w:type="spellEnd"/>
    </w:p>
    <w:p w:rsidR="009E6774" w:rsidRDefault="009E6774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Самарской области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основные направления деятельност</w:t>
      </w:r>
      <w:r>
        <w:rPr>
          <w:sz w:val="28"/>
          <w:szCs w:val="28"/>
          <w:lang w:val="ru-RU"/>
        </w:rPr>
        <w:t>и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по повышению эффективности противодействия коррупции в сельском поселении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Правовую основу противодействия коррупции </w:t>
      </w:r>
      <w:r>
        <w:rPr>
          <w:sz w:val="28"/>
          <w:szCs w:val="28"/>
          <w:lang w:val="ru-RU"/>
        </w:rPr>
        <w:t>составляют Конституция Российской Федерации,</w:t>
      </w:r>
      <w:r>
        <w:rPr>
          <w:sz w:val="28"/>
          <w:szCs w:val="28"/>
        </w:rPr>
        <w:t xml:space="preserve"> федеральные конституционные законы, общепризнанные принципы и нормы </w:t>
      </w:r>
      <w:r>
        <w:rPr>
          <w:sz w:val="28"/>
          <w:szCs w:val="28"/>
          <w:lang w:val="ru-RU"/>
        </w:rPr>
        <w:t xml:space="preserve">международного права </w:t>
      </w:r>
      <w:r>
        <w:rPr>
          <w:sz w:val="28"/>
          <w:szCs w:val="28"/>
        </w:rPr>
        <w:t xml:space="preserve">и международные договоры Российской Федерации,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едеральные законы, нормативны</w:t>
      </w:r>
      <w:r>
        <w:rPr>
          <w:sz w:val="28"/>
          <w:szCs w:val="28"/>
          <w:lang w:val="ru-RU"/>
        </w:rPr>
        <w:t>е правовые</w:t>
      </w:r>
      <w:r>
        <w:rPr>
          <w:sz w:val="28"/>
          <w:szCs w:val="28"/>
        </w:rPr>
        <w:t xml:space="preserve"> Президента Российской Федерации,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Правительства РФ, иные нормативные правовые акты Правительства Российской Федерации, нормативные правовые акты иных федеральных органов государственной власти,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законы Самарской области,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убернатора Самарской области, иные нормативные правовые акты Самарской области, настоящее Положение и иные </w:t>
      </w:r>
      <w:r>
        <w:rPr>
          <w:sz w:val="28"/>
          <w:szCs w:val="28"/>
          <w:lang w:val="ru-RU"/>
        </w:rPr>
        <w:t>муниципальные правовые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>
        <w:rPr>
          <w:sz w:val="28"/>
          <w:szCs w:val="28"/>
          <w:lang w:val="ru-RU"/>
        </w:rPr>
        <w:t>в области противодействия коррупции</w:t>
      </w:r>
      <w:r>
        <w:rPr>
          <w:sz w:val="28"/>
          <w:szCs w:val="28"/>
        </w:rPr>
        <w:t>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направлениями деятельности органов местного самоуправления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по повышению эффективности противодействия коррупции в сельском поселении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являются: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единой политики в области про</w:t>
      </w:r>
      <w:proofErr w:type="spellStart"/>
      <w:r>
        <w:rPr>
          <w:sz w:val="28"/>
          <w:szCs w:val="28"/>
          <w:lang w:val="ru-RU"/>
        </w:rPr>
        <w:t>тиводействия</w:t>
      </w:r>
      <w:proofErr w:type="spellEnd"/>
      <w:r>
        <w:rPr>
          <w:sz w:val="28"/>
          <w:szCs w:val="28"/>
        </w:rPr>
        <w:t xml:space="preserve">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взаимодействие с уполномоченным органом государственной власти Самарской области по реализации государственной политики в сфере противодействия коррупции, областной межведомственной комиссией по противодействию коррупции, органами государственной власти, гражданами и институтами гражданского общества в целях реализации государственной политики в области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совершенствование структуры органов местного самоуправления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</w:t>
      </w:r>
      <w:r>
        <w:rPr>
          <w:sz w:val="28"/>
          <w:szCs w:val="28"/>
          <w:lang w:val="ru-RU"/>
        </w:rPr>
        <w:t>доступа</w:t>
      </w:r>
      <w:r>
        <w:rPr>
          <w:sz w:val="28"/>
          <w:szCs w:val="28"/>
        </w:rPr>
        <w:t xml:space="preserve"> граждан к информации о деятельности органов местного самоуправления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добросовестности, открытости, добросовестной конкуренции и объективности при размещении заказов на поставку товаров, </w:t>
      </w:r>
      <w:r>
        <w:rPr>
          <w:sz w:val="28"/>
          <w:szCs w:val="28"/>
          <w:lang w:val="ru-RU"/>
        </w:rPr>
        <w:t>выполнения работ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оказание услуг для муниципальных нужд;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6) совершенствование порядка использования муниципального имущества, муниципальных ресурсов, а также передачи прав на использование такого имущества и его отчуждения;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реагирование органов местного самоуправления на публикации в </w:t>
      </w:r>
      <w:r>
        <w:rPr>
          <w:sz w:val="28"/>
          <w:szCs w:val="28"/>
          <w:lang w:val="ru-RU"/>
        </w:rPr>
        <w:t>средствах массовой информации</w:t>
      </w:r>
      <w:r>
        <w:rPr>
          <w:color w:val="000000"/>
          <w:sz w:val="28"/>
          <w:szCs w:val="28"/>
        </w:rPr>
        <w:t xml:space="preserve"> о фактах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8) усиление контроля за решением вопросов, содержащихся в обращениях граждан и юридических лиц;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повышения уровня </w:t>
      </w:r>
      <w:r>
        <w:rPr>
          <w:sz w:val="28"/>
          <w:szCs w:val="28"/>
          <w:lang w:val="ru-RU"/>
        </w:rPr>
        <w:t>оплаты труда</w:t>
      </w:r>
      <w:r>
        <w:rPr>
          <w:sz w:val="28"/>
          <w:szCs w:val="28"/>
        </w:rPr>
        <w:t xml:space="preserve"> и социальной защищенности муниципальных служащих;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сокращение численности муниципальных служащих с одновременным привлечением на муниципальную службу квалифицированных </w:t>
      </w:r>
      <w:r>
        <w:rPr>
          <w:sz w:val="28"/>
          <w:szCs w:val="28"/>
          <w:lang w:val="ru-RU"/>
        </w:rPr>
        <w:t>специалистов</w:t>
      </w:r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оптимизация и конкретизация полномочий должностных лиц органов местного самоуправления, которые должны быть отражены в </w:t>
      </w:r>
      <w:r>
        <w:rPr>
          <w:sz w:val="28"/>
          <w:szCs w:val="28"/>
          <w:lang w:val="ru-RU"/>
        </w:rPr>
        <w:t>административных регламентах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должностных инструкциях</w:t>
      </w:r>
      <w:r>
        <w:rPr>
          <w:sz w:val="28"/>
          <w:szCs w:val="28"/>
        </w:rPr>
        <w:t>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рассмотрения вопросов, связанных с реализацией на территории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 основных направлений деятельности по противодействию коррупции создается Комиссия по противодействию коррупции в сельском поселении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. Функции Комиссии по противодействию коррупции, порядок её деятельности определяется Положением о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предупреждения и пресечения коррупционных правонарушений органов местного самоуправления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 осуществляется: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Проверка </w:t>
      </w:r>
      <w:r>
        <w:rPr>
          <w:sz w:val="28"/>
          <w:szCs w:val="28"/>
          <w:lang w:val="ru-RU"/>
        </w:rPr>
        <w:t>проектов</w:t>
      </w:r>
      <w:r>
        <w:rPr>
          <w:sz w:val="28"/>
          <w:szCs w:val="28"/>
        </w:rPr>
        <w:t xml:space="preserve"> нормативных правовых актов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на предмет выявления в проектах положений, способствующих созданию условий для проявления коррупции (антикоррупционная экспертиза);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несение предложений на рассмотрение Губернатора Самарской области, Правительства Самарской области, Самарской Губернской Думы о проведении антикоррпционной экспертизы принятых нормативных правовых актов Самарской области и их проектов, внесение предложений о проведении антикоррупционной экспертизы нормативных правовых актов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 непринятие мер по устранению причин коррупции должностные лица органов местного самоуправления несут ответственность в соответствии с действующим законодательством РФ.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right"/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Приложение </w:t>
      </w:r>
      <w:r w:rsidRPr="006F697E">
        <w:rPr>
          <w:sz w:val="20"/>
          <w:szCs w:val="20"/>
          <w:lang w:val="ru-RU"/>
        </w:rPr>
        <w:t>2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к </w:t>
      </w:r>
      <w:r w:rsidRPr="006F697E">
        <w:rPr>
          <w:sz w:val="20"/>
          <w:szCs w:val="20"/>
          <w:lang w:val="ru-RU"/>
        </w:rPr>
        <w:t>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r w:rsidRPr="006F697E">
        <w:rPr>
          <w:sz w:val="20"/>
          <w:szCs w:val="20"/>
          <w:lang w:val="ru-RU"/>
        </w:rPr>
        <w:t>Пестравка</w:t>
      </w:r>
    </w:p>
    <w:p w:rsidR="009E6774" w:rsidRPr="006F697E" w:rsidRDefault="009E6774">
      <w:pPr>
        <w:jc w:val="right"/>
        <w:rPr>
          <w:b/>
          <w:bCs/>
          <w:sz w:val="20"/>
          <w:szCs w:val="20"/>
        </w:rPr>
      </w:pPr>
      <w:r w:rsidRPr="006F697E">
        <w:rPr>
          <w:sz w:val="20"/>
          <w:szCs w:val="20"/>
        </w:rPr>
        <w:t xml:space="preserve">от </w:t>
      </w:r>
      <w:r w:rsidRPr="006F697E">
        <w:rPr>
          <w:sz w:val="20"/>
          <w:szCs w:val="20"/>
          <w:lang w:val="ru-RU"/>
        </w:rPr>
        <w:t>2</w:t>
      </w:r>
      <w:r w:rsidR="00A23FA3" w:rsidRPr="006F697E">
        <w:rPr>
          <w:sz w:val="20"/>
          <w:szCs w:val="20"/>
          <w:lang w:val="ru-RU"/>
        </w:rPr>
        <w:t>5</w:t>
      </w:r>
      <w:r w:rsidRPr="006F697E">
        <w:rPr>
          <w:sz w:val="20"/>
          <w:szCs w:val="20"/>
        </w:rPr>
        <w:t>.</w:t>
      </w:r>
      <w:r w:rsidRPr="006F697E">
        <w:rPr>
          <w:sz w:val="20"/>
          <w:szCs w:val="20"/>
          <w:lang w:val="ru-RU"/>
        </w:rPr>
        <w:t>12</w:t>
      </w:r>
      <w:r w:rsidRPr="006F697E">
        <w:rPr>
          <w:sz w:val="20"/>
          <w:szCs w:val="20"/>
        </w:rPr>
        <w:t>.20</w:t>
      </w:r>
      <w:r w:rsidRPr="006F697E">
        <w:rPr>
          <w:sz w:val="20"/>
          <w:szCs w:val="20"/>
          <w:lang w:val="ru-RU"/>
        </w:rPr>
        <w:t>1</w:t>
      </w:r>
      <w:r w:rsidR="00A23FA3" w:rsidRPr="006F697E">
        <w:rPr>
          <w:sz w:val="20"/>
          <w:szCs w:val="20"/>
          <w:lang w:val="ru-RU"/>
        </w:rPr>
        <w:t>7</w:t>
      </w:r>
      <w:r w:rsidRPr="006F697E">
        <w:rPr>
          <w:sz w:val="20"/>
          <w:szCs w:val="20"/>
        </w:rPr>
        <w:t xml:space="preserve"> г № 1</w:t>
      </w:r>
      <w:r w:rsidR="00A23FA3" w:rsidRPr="006F697E">
        <w:rPr>
          <w:sz w:val="20"/>
          <w:szCs w:val="20"/>
          <w:lang w:val="ru-RU"/>
        </w:rPr>
        <w:t>58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9E6774" w:rsidRDefault="009E677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proofErr w:type="spellStart"/>
      <w:r>
        <w:rPr>
          <w:b/>
          <w:bCs/>
          <w:sz w:val="28"/>
          <w:szCs w:val="28"/>
          <w:lang w:val="ru-RU"/>
        </w:rPr>
        <w:t>го</w:t>
      </w:r>
      <w:proofErr w:type="spellEnd"/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Пестравка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9E6774" w:rsidRDefault="009E6774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Пестравский</w:t>
      </w:r>
      <w:proofErr w:type="spellEnd"/>
      <w:r>
        <w:rPr>
          <w:b/>
          <w:bCs/>
          <w:sz w:val="28"/>
          <w:szCs w:val="28"/>
          <w:lang w:val="ru-RU"/>
        </w:rPr>
        <w:t xml:space="preserve"> Самарской области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противодействию коррупции в </w:t>
      </w:r>
      <w:r>
        <w:rPr>
          <w:sz w:val="28"/>
          <w:szCs w:val="28"/>
          <w:lang w:val="ru-RU"/>
        </w:rPr>
        <w:t>администрации сельского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(далее - Комиссия) является постоянно действующим </w:t>
      </w:r>
      <w:r>
        <w:rPr>
          <w:sz w:val="28"/>
          <w:szCs w:val="28"/>
          <w:lang w:val="ru-RU"/>
        </w:rPr>
        <w:t>коллегиальным</w:t>
      </w:r>
      <w:r>
        <w:rPr>
          <w:sz w:val="28"/>
          <w:szCs w:val="28"/>
        </w:rPr>
        <w:t xml:space="preserve"> совещательным органом, обеспечивающим координацию антикоррупционной деятельности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 и их взаимодействие с субъектами антикоррупционной деятельности в Самарской области и территориальными органами федеральных органов исполнительной власти.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законодательством, нормативными правовыми актами Самарской области, муниципальными правовыми актами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, а также настоящим Положением.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создается для рассмотрения вопросов, связанных с реализацией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основных направлений деятельности по противодействию коррупции </w:t>
      </w:r>
      <w:r>
        <w:rPr>
          <w:sz w:val="28"/>
          <w:szCs w:val="28"/>
          <w:lang w:val="ru-RU"/>
        </w:rPr>
        <w:t xml:space="preserve">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ЗАДАЧИ, ФУНКЦИИ И ПРАВА КОМИССИИ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Обеспечение создания условий по предупреждению коррупции, в том числе по выявлению и последующему устранению причин коррупции (профилактика коррупции), в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проведения единой политики в сфере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Обеспечение взаимодействия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 с территориальными органами федеральных органов исполнительной власти, органами государственной власти Самарской области и институтами гражданского общества по вопросам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 Обеспечение контроля за качеством и своевременностью решения вопросов, содержащихся в обращениях граждан, депутатов и юридических лиц по фактам проявления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Подготовка и внесение на рассмотрение руководителям органов местного самоуправления предложений по совершенствованию правового регулирования в сфере противодействия коррупции на территории сельского поселения 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2.1.6. Участие в подготовке предложений по совершенствованию федерального и областного антикоррупционного законодательства.</w:t>
      </w:r>
    </w:p>
    <w:p w:rsidR="006F697E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функции: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Организует плановое и оперативное рассмотрение вопросов, связанных с реализацией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 единой политики в сфере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Подготавливает рекомендации для руководителей органов местного самоуправления по повышению эффективности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Готовит рекомендации по повышению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Содействует развитию общественного контроля за ходом реализации мер антикоррупционной деятельности на территории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Обеспечивает развитие связей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 с другими </w:t>
      </w:r>
      <w:r>
        <w:rPr>
          <w:sz w:val="28"/>
          <w:szCs w:val="28"/>
          <w:lang w:val="ru-RU"/>
        </w:rPr>
        <w:t>муниципальными образованиями</w:t>
      </w:r>
      <w:r>
        <w:rPr>
          <w:sz w:val="28"/>
          <w:szCs w:val="28"/>
        </w:rPr>
        <w:t xml:space="preserve"> Самарской области по вопросам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Обеспечивает организацию изучения и использования передового российского и зарубежного опыта </w:t>
      </w:r>
      <w:r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</w:rPr>
        <w:t>в сфере противодействия коррупции.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в целях реализации своих функций имеет право: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Запрашивать и получать от должностных лиц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,  информацию по вопросам реализации единой политики в сфере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</w:rPr>
        <w:t xml:space="preserve">, о случаях проявления коррупции, о нарушениях действующего антикоррупционного законодательства и принимаемых мерах по противодействию коррупции на территории сельского поселения 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Заслушивать на своих заседаниях Главу сельского поселения, муниципальных служащих администрации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о реализации мер, направленных на противодействие коррупции, а также о применяемых ими мерах, направленных на исполнение решений Комиссии, указанных в </w:t>
      </w:r>
      <w:r>
        <w:rPr>
          <w:sz w:val="28"/>
          <w:szCs w:val="28"/>
          <w:lang w:val="ru-RU"/>
        </w:rPr>
        <w:t>протоколах заседаний</w:t>
      </w:r>
      <w:r>
        <w:rPr>
          <w:sz w:val="28"/>
          <w:szCs w:val="28"/>
        </w:rPr>
        <w:t xml:space="preserve">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Привлекать независимых экспертов (консультантов) к работе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Передавать в установленном порядке материалы для привлечения к дисциплинарной, административной и </w:t>
      </w:r>
      <w:r>
        <w:rPr>
          <w:sz w:val="28"/>
          <w:szCs w:val="28"/>
          <w:lang w:val="ru-RU"/>
        </w:rPr>
        <w:t>уголовной ответственности</w:t>
      </w:r>
      <w:r>
        <w:rPr>
          <w:sz w:val="28"/>
          <w:szCs w:val="28"/>
        </w:rPr>
        <w:t xml:space="preserve"> должностных лиц, по вине которых допущены случаи коррупции, либо нарушения антикоррупционного законодательства.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СОСТАВ И ПОРЯДОК РАБОТЫ КОМИССИИ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 Комиссии входят председатель, заместитель председателя, секретарь Комиссии и члены Комиссии. Состав Комиссии утверждается </w:t>
      </w:r>
      <w:r>
        <w:rPr>
          <w:sz w:val="28"/>
          <w:szCs w:val="28"/>
          <w:lang w:val="ru-RU"/>
        </w:rPr>
        <w:t>Главой сельского поселения</w:t>
      </w:r>
      <w:r>
        <w:rPr>
          <w:sz w:val="28"/>
          <w:szCs w:val="28"/>
        </w:rPr>
        <w:t>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6F697E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не реже одного раза в квартал, внеочередное заседание Комиссии может быть проведено по инициативе председателя Комиссии или любого члена Комиссии по согласованию с председателем 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3.3. Заседание Комиссии считается правомочным, если на нем присутствуют более половины ее членов.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могут приглашаться представители прокуратуры, территориальных органов федеральных органов исполнительной власти, субъектов антикоррупционной деятельности в Самарской области, организаций, а также представители образовательных, экспертных организаций и средств массовой информации.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3.5. Протокол заседания Комиссии подписывается председательствующим на заседании Комиссии и секретарем Комиссии. Протокол Комиссии доводится до сведения всех заинтересованных лиц, органов и организаций. В протоколе указываются результаты голосования по каждому вопросу.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3.8. Председатель Комиссии: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утверждает годовой план работы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3.9. Секретарь Комиссии: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поступающие для рассмотрения на заседаниях Комиссии материалы;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</w:t>
      </w:r>
      <w:r>
        <w:rPr>
          <w:sz w:val="28"/>
          <w:szCs w:val="28"/>
          <w:lang w:val="ru-RU"/>
        </w:rPr>
        <w:t xml:space="preserve">повестку дня </w:t>
      </w:r>
      <w:r>
        <w:rPr>
          <w:sz w:val="28"/>
          <w:szCs w:val="28"/>
        </w:rPr>
        <w:t>заседания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протоколов заседаний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учет, контроль исполнения и хранение протоколов и решений Комиссии с сопроводительными материалами;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проекта годового плана работы Комиссии и представляет его на утверждение председателю Комиссии;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3.10. Независимый эксперт (консультант) Комиссии: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 приглашению председателя Комиссии принимает участие в работе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участвует в подготовке и проведении заседаний Комиссии, обсуждении вопросов по повестке дня, высказывает по ним экспертное мнение.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Приложение </w:t>
      </w:r>
      <w:r w:rsidRPr="006F697E">
        <w:rPr>
          <w:sz w:val="20"/>
          <w:szCs w:val="20"/>
          <w:lang w:val="ru-RU"/>
        </w:rPr>
        <w:t>3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к </w:t>
      </w:r>
      <w:r w:rsidRPr="006F697E">
        <w:rPr>
          <w:sz w:val="20"/>
          <w:szCs w:val="20"/>
          <w:lang w:val="ru-RU"/>
        </w:rPr>
        <w:t>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r w:rsidRPr="006F697E">
        <w:rPr>
          <w:sz w:val="20"/>
          <w:szCs w:val="20"/>
          <w:lang w:val="ru-RU"/>
        </w:rPr>
        <w:t>Пестравка</w:t>
      </w:r>
    </w:p>
    <w:p w:rsidR="009E6774" w:rsidRDefault="009E6774">
      <w:pPr>
        <w:jc w:val="right"/>
        <w:rPr>
          <w:b/>
          <w:bCs/>
          <w:sz w:val="28"/>
          <w:szCs w:val="28"/>
        </w:rPr>
      </w:pPr>
      <w:r w:rsidRPr="006F697E">
        <w:rPr>
          <w:sz w:val="20"/>
          <w:szCs w:val="20"/>
        </w:rPr>
        <w:t xml:space="preserve">от </w:t>
      </w:r>
      <w:r w:rsidRPr="006F697E">
        <w:rPr>
          <w:sz w:val="20"/>
          <w:szCs w:val="20"/>
          <w:lang w:val="ru-RU"/>
        </w:rPr>
        <w:t>2</w:t>
      </w:r>
      <w:r w:rsidR="00A23FA3" w:rsidRPr="006F697E">
        <w:rPr>
          <w:sz w:val="20"/>
          <w:szCs w:val="20"/>
          <w:lang w:val="ru-RU"/>
        </w:rPr>
        <w:t>5</w:t>
      </w:r>
      <w:r w:rsidRPr="006F697E">
        <w:rPr>
          <w:sz w:val="20"/>
          <w:szCs w:val="20"/>
        </w:rPr>
        <w:t>.</w:t>
      </w:r>
      <w:r w:rsidRPr="006F697E">
        <w:rPr>
          <w:sz w:val="20"/>
          <w:szCs w:val="20"/>
          <w:lang w:val="ru-RU"/>
        </w:rPr>
        <w:t>12</w:t>
      </w:r>
      <w:r w:rsidRPr="006F697E">
        <w:rPr>
          <w:sz w:val="20"/>
          <w:szCs w:val="20"/>
        </w:rPr>
        <w:t>.20</w:t>
      </w:r>
      <w:r w:rsidRPr="006F697E">
        <w:rPr>
          <w:sz w:val="20"/>
          <w:szCs w:val="20"/>
          <w:lang w:val="ru-RU"/>
        </w:rPr>
        <w:t>1</w:t>
      </w:r>
      <w:r w:rsidR="00A23FA3" w:rsidRPr="006F697E">
        <w:rPr>
          <w:sz w:val="20"/>
          <w:szCs w:val="20"/>
          <w:lang w:val="ru-RU"/>
        </w:rPr>
        <w:t>7</w:t>
      </w:r>
      <w:r w:rsidRPr="006F697E">
        <w:rPr>
          <w:sz w:val="20"/>
          <w:szCs w:val="20"/>
        </w:rPr>
        <w:t xml:space="preserve"> г № 1</w:t>
      </w:r>
      <w:r w:rsidR="00A23FA3" w:rsidRPr="006F697E">
        <w:rPr>
          <w:sz w:val="20"/>
          <w:szCs w:val="20"/>
          <w:lang w:val="ru-RU"/>
        </w:rPr>
        <w:t>58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9E6774" w:rsidRDefault="009E677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proofErr w:type="spellStart"/>
      <w:r>
        <w:rPr>
          <w:b/>
          <w:bCs/>
          <w:sz w:val="28"/>
          <w:szCs w:val="28"/>
          <w:lang w:val="ru-RU"/>
        </w:rPr>
        <w:t>го</w:t>
      </w:r>
      <w:proofErr w:type="spellEnd"/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Пестравка</w:t>
      </w:r>
      <w:r>
        <w:rPr>
          <w:b/>
          <w:bCs/>
          <w:sz w:val="28"/>
          <w:szCs w:val="28"/>
        </w:rPr>
        <w:t xml:space="preserve"> муниципального района </w:t>
      </w:r>
    </w:p>
    <w:p w:rsidR="009E6774" w:rsidRDefault="009E6774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Пестравский</w:t>
      </w:r>
      <w:proofErr w:type="spellEnd"/>
      <w:r>
        <w:rPr>
          <w:b/>
          <w:bCs/>
          <w:sz w:val="28"/>
          <w:szCs w:val="28"/>
          <w:lang w:val="ru-RU"/>
        </w:rPr>
        <w:t xml:space="preserve"> Самарской области</w:t>
      </w:r>
    </w:p>
    <w:p w:rsidR="00A23FA3" w:rsidRDefault="00A23FA3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A23FA3" w:rsidTr="00A23FA3">
        <w:tc>
          <w:tcPr>
            <w:tcW w:w="3085" w:type="dxa"/>
          </w:tcPr>
          <w:p w:rsidR="00A23FA3" w:rsidRPr="006F697E" w:rsidRDefault="00A23FA3" w:rsidP="006F697E">
            <w:pPr>
              <w:jc w:val="center"/>
              <w:rPr>
                <w:b/>
                <w:bCs/>
                <w:lang w:val="ru-RU"/>
              </w:rPr>
            </w:pPr>
            <w:r w:rsidRPr="006F697E">
              <w:rPr>
                <w:b/>
                <w:bCs/>
                <w:lang w:val="ru-RU"/>
              </w:rPr>
              <w:t>Членство в комиссии</w:t>
            </w:r>
          </w:p>
        </w:tc>
        <w:tc>
          <w:tcPr>
            <w:tcW w:w="6769" w:type="dxa"/>
          </w:tcPr>
          <w:p w:rsidR="00A23FA3" w:rsidRPr="006F697E" w:rsidRDefault="00A23FA3">
            <w:pPr>
              <w:jc w:val="center"/>
              <w:rPr>
                <w:b/>
                <w:bCs/>
              </w:rPr>
            </w:pPr>
            <w:r w:rsidRPr="006F697E">
              <w:rPr>
                <w:b/>
                <w:bCs/>
                <w:lang w:val="ru-RU"/>
              </w:rPr>
              <w:t>Ф.И.О. должность</w:t>
            </w:r>
          </w:p>
        </w:tc>
      </w:tr>
      <w:tr w:rsidR="00A23FA3" w:rsidTr="00A23FA3">
        <w:tc>
          <w:tcPr>
            <w:tcW w:w="3085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t>Председатель Комиссии</w:t>
            </w:r>
          </w:p>
        </w:tc>
        <w:tc>
          <w:tcPr>
            <w:tcW w:w="6769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rPr>
                <w:lang w:val="ru-RU"/>
              </w:rPr>
              <w:t>Казачков И.М</w:t>
            </w:r>
            <w:r w:rsidRPr="006F697E">
              <w:t xml:space="preserve">. - </w:t>
            </w:r>
            <w:r w:rsidRPr="006F697E">
              <w:rPr>
                <w:lang w:val="ru-RU"/>
              </w:rPr>
              <w:t>Г</w:t>
            </w:r>
            <w:r w:rsidRPr="006F697E">
              <w:t>лав</w:t>
            </w:r>
            <w:r w:rsidRPr="006F697E">
              <w:rPr>
                <w:lang w:val="ru-RU"/>
              </w:rPr>
              <w:t>а</w:t>
            </w:r>
            <w:r w:rsidRPr="006F697E">
              <w:t xml:space="preserve"> сельского поселения </w:t>
            </w:r>
            <w:r w:rsidRPr="006F697E">
              <w:rPr>
                <w:lang w:val="ru-RU"/>
              </w:rPr>
              <w:t>Пестравка</w:t>
            </w:r>
          </w:p>
        </w:tc>
      </w:tr>
      <w:tr w:rsidR="00A23FA3" w:rsidTr="00A23FA3">
        <w:tc>
          <w:tcPr>
            <w:tcW w:w="3085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t>Заместитель председателя Комиссии</w:t>
            </w:r>
          </w:p>
        </w:tc>
        <w:tc>
          <w:tcPr>
            <w:tcW w:w="6769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rPr>
                <w:lang w:val="ru-RU"/>
              </w:rPr>
              <w:t>Губарева М.Ю</w:t>
            </w:r>
            <w:r w:rsidRPr="006F697E">
              <w:t xml:space="preserve">. – </w:t>
            </w:r>
            <w:r w:rsidRPr="006F697E">
              <w:rPr>
                <w:lang w:val="ru-RU"/>
              </w:rPr>
              <w:t>депутат Собрания представителей</w:t>
            </w:r>
            <w:r w:rsidRPr="006F697E">
              <w:t xml:space="preserve"> сельского поселения </w:t>
            </w:r>
            <w:r w:rsidRPr="006F697E">
              <w:rPr>
                <w:lang w:val="ru-RU"/>
              </w:rPr>
              <w:t>Пестравка</w:t>
            </w:r>
            <w:r w:rsidRPr="006F697E">
              <w:t xml:space="preserve"> (по согласованию)</w:t>
            </w:r>
          </w:p>
        </w:tc>
      </w:tr>
      <w:tr w:rsidR="00A23FA3" w:rsidTr="00A23FA3">
        <w:tc>
          <w:tcPr>
            <w:tcW w:w="3085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t>Секретарь Комиссии</w:t>
            </w:r>
          </w:p>
        </w:tc>
        <w:tc>
          <w:tcPr>
            <w:tcW w:w="6769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  <w:r w:rsidRPr="006F697E">
              <w:rPr>
                <w:lang w:val="ru-RU"/>
              </w:rPr>
              <w:t>Стрельникова Л.В</w:t>
            </w:r>
            <w:r w:rsidRPr="006F697E">
              <w:t xml:space="preserve">. - </w:t>
            </w:r>
            <w:r w:rsidRPr="006F697E">
              <w:rPr>
                <w:lang w:val="ru-RU"/>
              </w:rPr>
              <w:t xml:space="preserve">ведущий </w:t>
            </w:r>
            <w:r w:rsidRPr="006F697E">
              <w:t xml:space="preserve">специалист администрации сельского поселения </w:t>
            </w:r>
            <w:r w:rsidRPr="006F697E">
              <w:rPr>
                <w:lang w:val="ru-RU"/>
              </w:rPr>
              <w:t>Пестравка</w:t>
            </w:r>
          </w:p>
        </w:tc>
      </w:tr>
      <w:tr w:rsidR="00A23FA3" w:rsidTr="00A23FA3">
        <w:tc>
          <w:tcPr>
            <w:tcW w:w="3085" w:type="dxa"/>
          </w:tcPr>
          <w:p w:rsidR="00A23FA3" w:rsidRPr="006F697E" w:rsidRDefault="006F697E" w:rsidP="006F697E">
            <w:pPr>
              <w:rPr>
                <w:b/>
                <w:bCs/>
              </w:rPr>
            </w:pPr>
            <w:r w:rsidRPr="006F697E">
              <w:t>Члены Комиссии:</w:t>
            </w:r>
          </w:p>
        </w:tc>
        <w:tc>
          <w:tcPr>
            <w:tcW w:w="6769" w:type="dxa"/>
          </w:tcPr>
          <w:p w:rsidR="00A23FA3" w:rsidRPr="006F697E" w:rsidRDefault="006F697E" w:rsidP="006F697E">
            <w:pPr>
              <w:rPr>
                <w:b/>
                <w:bCs/>
              </w:rPr>
            </w:pPr>
            <w:r w:rsidRPr="006F697E">
              <w:rPr>
                <w:lang w:val="ru-RU"/>
              </w:rPr>
              <w:t>Нестеренко Е.В.</w:t>
            </w:r>
            <w:r w:rsidRPr="006F697E">
              <w:t xml:space="preserve"> - </w:t>
            </w:r>
            <w:r w:rsidRPr="006F697E">
              <w:rPr>
                <w:lang w:val="ru-RU"/>
              </w:rPr>
              <w:t xml:space="preserve">ведущий </w:t>
            </w:r>
            <w:r w:rsidRPr="006F697E">
              <w:t xml:space="preserve">специалист администрации сельского поселения </w:t>
            </w:r>
            <w:r w:rsidRPr="006F697E">
              <w:rPr>
                <w:lang w:val="ru-RU"/>
              </w:rPr>
              <w:t>Пестравка (юрисконсульт)</w:t>
            </w:r>
          </w:p>
        </w:tc>
      </w:tr>
      <w:tr w:rsidR="00A23FA3" w:rsidTr="00A23FA3">
        <w:tc>
          <w:tcPr>
            <w:tcW w:w="3085" w:type="dxa"/>
          </w:tcPr>
          <w:p w:rsidR="00A23FA3" w:rsidRPr="006F697E" w:rsidRDefault="00A23FA3" w:rsidP="006F697E">
            <w:pPr>
              <w:rPr>
                <w:b/>
                <w:bCs/>
              </w:rPr>
            </w:pPr>
          </w:p>
        </w:tc>
        <w:tc>
          <w:tcPr>
            <w:tcW w:w="6769" w:type="dxa"/>
          </w:tcPr>
          <w:p w:rsidR="00A23FA3" w:rsidRPr="006F697E" w:rsidRDefault="006F697E" w:rsidP="006F697E">
            <w:pPr>
              <w:rPr>
                <w:b/>
                <w:bCs/>
              </w:rPr>
            </w:pPr>
            <w:r w:rsidRPr="006F697E">
              <w:rPr>
                <w:lang w:val="ru-RU"/>
              </w:rPr>
              <w:t>Данилин В.А</w:t>
            </w:r>
            <w:r w:rsidRPr="006F697E">
              <w:rPr>
                <w:lang w:val="ru-RU"/>
              </w:rPr>
              <w:t>.- участковый сельского поселения Пестравка (по согласованию)</w:t>
            </w:r>
          </w:p>
        </w:tc>
      </w:tr>
    </w:tbl>
    <w:p w:rsidR="00A23FA3" w:rsidRDefault="00A23FA3" w:rsidP="006F697E">
      <w:pPr>
        <w:rPr>
          <w:b/>
          <w:bCs/>
          <w:sz w:val="28"/>
          <w:szCs w:val="28"/>
        </w:rPr>
      </w:pPr>
    </w:p>
    <w:p w:rsidR="00A23FA3" w:rsidRDefault="00A23FA3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569"/>
      </w:tblGrid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center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right"/>
      </w:pPr>
    </w:p>
    <w:p w:rsidR="009E6774" w:rsidRDefault="009E6774">
      <w:pPr>
        <w:jc w:val="right"/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Приложение </w:t>
      </w:r>
      <w:r w:rsidRPr="006F697E">
        <w:rPr>
          <w:sz w:val="20"/>
          <w:szCs w:val="20"/>
          <w:lang w:val="ru-RU"/>
        </w:rPr>
        <w:t>4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к </w:t>
      </w:r>
      <w:r w:rsidRPr="006F697E">
        <w:rPr>
          <w:sz w:val="20"/>
          <w:szCs w:val="20"/>
          <w:lang w:val="ru-RU"/>
        </w:rPr>
        <w:t>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r w:rsidRPr="006F697E">
        <w:rPr>
          <w:sz w:val="20"/>
          <w:szCs w:val="20"/>
          <w:lang w:val="ru-RU"/>
        </w:rPr>
        <w:t>Пестравка</w:t>
      </w:r>
    </w:p>
    <w:p w:rsidR="009E6774" w:rsidRPr="006F697E" w:rsidRDefault="009E6774">
      <w:pPr>
        <w:jc w:val="right"/>
        <w:rPr>
          <w:rStyle w:val="a4"/>
          <w:sz w:val="20"/>
          <w:szCs w:val="20"/>
        </w:rPr>
      </w:pPr>
      <w:r w:rsidRPr="006F697E">
        <w:rPr>
          <w:sz w:val="20"/>
          <w:szCs w:val="20"/>
        </w:rPr>
        <w:t xml:space="preserve">от </w:t>
      </w:r>
      <w:r w:rsidRPr="006F697E">
        <w:rPr>
          <w:sz w:val="20"/>
          <w:szCs w:val="20"/>
          <w:lang w:val="ru-RU"/>
        </w:rPr>
        <w:t>2</w:t>
      </w:r>
      <w:r w:rsidR="006F697E" w:rsidRPr="006F697E">
        <w:rPr>
          <w:sz w:val="20"/>
          <w:szCs w:val="20"/>
          <w:lang w:val="ru-RU"/>
        </w:rPr>
        <w:t>5</w:t>
      </w:r>
      <w:r w:rsidRPr="006F697E">
        <w:rPr>
          <w:sz w:val="20"/>
          <w:szCs w:val="20"/>
        </w:rPr>
        <w:t>.</w:t>
      </w:r>
      <w:r w:rsidRPr="006F697E">
        <w:rPr>
          <w:sz w:val="20"/>
          <w:szCs w:val="20"/>
          <w:lang w:val="ru-RU"/>
        </w:rPr>
        <w:t>12</w:t>
      </w:r>
      <w:r w:rsidRPr="006F697E">
        <w:rPr>
          <w:sz w:val="20"/>
          <w:szCs w:val="20"/>
        </w:rPr>
        <w:t>.20</w:t>
      </w:r>
      <w:r w:rsidRPr="006F697E">
        <w:rPr>
          <w:sz w:val="20"/>
          <w:szCs w:val="20"/>
          <w:lang w:val="ru-RU"/>
        </w:rPr>
        <w:t>1</w:t>
      </w:r>
      <w:r w:rsidR="006F697E" w:rsidRPr="006F697E">
        <w:rPr>
          <w:sz w:val="20"/>
          <w:szCs w:val="20"/>
          <w:lang w:val="ru-RU"/>
        </w:rPr>
        <w:t>7</w:t>
      </w:r>
      <w:r w:rsidRPr="006F697E">
        <w:rPr>
          <w:sz w:val="20"/>
          <w:szCs w:val="20"/>
        </w:rPr>
        <w:t xml:space="preserve"> г № 1</w:t>
      </w:r>
      <w:r w:rsidR="006F697E" w:rsidRPr="006F697E">
        <w:rPr>
          <w:sz w:val="20"/>
          <w:szCs w:val="20"/>
          <w:lang w:val="ru-RU"/>
        </w:rPr>
        <w:t>58</w:t>
      </w:r>
    </w:p>
    <w:p w:rsidR="006F697E" w:rsidRDefault="006F697E">
      <w:pPr>
        <w:jc w:val="center"/>
        <w:rPr>
          <w:rStyle w:val="a4"/>
          <w:sz w:val="28"/>
          <w:szCs w:val="28"/>
        </w:rPr>
      </w:pPr>
    </w:p>
    <w:p w:rsidR="009E6774" w:rsidRDefault="009E677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9E6774" w:rsidRDefault="009E6774">
      <w:pPr>
        <w:jc w:val="center"/>
      </w:pPr>
      <w:r>
        <w:rPr>
          <w:rStyle w:val="a4"/>
          <w:sz w:val="28"/>
          <w:szCs w:val="28"/>
        </w:rPr>
        <w:t xml:space="preserve">мероприятий по противодействию коррупции в </w:t>
      </w:r>
      <w:r>
        <w:rPr>
          <w:rStyle w:val="a4"/>
          <w:sz w:val="28"/>
          <w:szCs w:val="28"/>
          <w:lang w:val="ru-RU"/>
        </w:rPr>
        <w:t>а</w:t>
      </w:r>
      <w:r>
        <w:rPr>
          <w:rStyle w:val="a4"/>
          <w:sz w:val="28"/>
          <w:szCs w:val="28"/>
        </w:rPr>
        <w:t xml:space="preserve">дминистрации сельского поселения </w:t>
      </w:r>
      <w:r>
        <w:rPr>
          <w:rStyle w:val="a4"/>
          <w:sz w:val="28"/>
          <w:szCs w:val="28"/>
          <w:lang w:val="ru-RU"/>
        </w:rPr>
        <w:t>Пестравка</w:t>
      </w:r>
    </w:p>
    <w:p w:rsidR="009E6774" w:rsidRDefault="009E6774">
      <w:pPr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5010"/>
        <w:gridCol w:w="1275"/>
        <w:gridCol w:w="2972"/>
      </w:tblGrid>
      <w:tr w:rsidR="009E677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10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 xml:space="preserve">I.                    Осуществление организационных мер по противодействию коррупции в </w:t>
            </w:r>
            <w:r>
              <w:rPr>
                <w:rStyle w:val="a4"/>
                <w:sz w:val="22"/>
                <w:szCs w:val="22"/>
                <w:lang w:val="ru-RU"/>
              </w:rPr>
              <w:t>администрации с/п Пестравка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</w:t>
            </w:r>
            <w:r>
              <w:rPr>
                <w:sz w:val="22"/>
                <w:szCs w:val="22"/>
                <w:lang w:val="ru-RU"/>
              </w:rPr>
              <w:t>администрацией с/п 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</w:t>
            </w:r>
            <w:r>
              <w:rPr>
                <w:sz w:val="22"/>
                <w:szCs w:val="22"/>
                <w:lang w:val="ru-RU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  <w:lang w:val="ru-RU"/>
              </w:rPr>
              <w:t>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обновление и наполнение страницы поселения, расположенной на сайте 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дминистрации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</w:t>
            </w:r>
            <w:proofErr w:type="spellStart"/>
            <w:r>
              <w:rPr>
                <w:sz w:val="22"/>
                <w:szCs w:val="22"/>
                <w:lang w:val="ru-RU"/>
              </w:rPr>
              <w:t>месячно</w:t>
            </w:r>
            <w:proofErr w:type="spellEnd"/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 xml:space="preserve">администрации с/п Пестравка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</w:t>
            </w:r>
            <w:r>
              <w:rPr>
                <w:sz w:val="22"/>
                <w:szCs w:val="22"/>
              </w:rPr>
              <w:t>о 01.0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</w:t>
            </w:r>
            <w:r>
              <w:rPr>
                <w:sz w:val="22"/>
                <w:szCs w:val="22"/>
                <w:lang w:val="ru-RU"/>
              </w:rPr>
              <w:t>им</w:t>
            </w:r>
            <w:r>
              <w:rPr>
                <w:sz w:val="22"/>
                <w:szCs w:val="22"/>
              </w:rPr>
              <w:t xml:space="preserve"> в поселении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  <w:lang w:val="ru-RU"/>
              </w:rPr>
              <w:t>с/п Пестравка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II.                  Нормативное правовое обеспечение антикоррупционной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администрацией с/п Пестравка</w:t>
            </w:r>
            <w:r>
              <w:rPr>
                <w:sz w:val="22"/>
                <w:szCs w:val="22"/>
              </w:rPr>
              <w:t xml:space="preserve">, представительным </w:t>
            </w:r>
            <w:r>
              <w:rPr>
                <w:sz w:val="22"/>
                <w:szCs w:val="22"/>
              </w:rPr>
              <w:lastRenderedPageBreak/>
              <w:t>органом поселения и их проектов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, ответственный за проведение </w:t>
            </w:r>
            <w:r>
              <w:rPr>
                <w:sz w:val="22"/>
                <w:szCs w:val="22"/>
              </w:rPr>
              <w:lastRenderedPageBreak/>
              <w:t>антикоррупционной экспертизы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III.               Практические меры по предотвращению коррупции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администрацией с/п Пестравка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администрацией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Финансово-экономический отдел администрации с/п Пестравка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закон</w:t>
            </w:r>
            <w:proofErr w:type="spellStart"/>
            <w:r>
              <w:rPr>
                <w:sz w:val="22"/>
                <w:szCs w:val="22"/>
                <w:lang w:val="ru-RU"/>
              </w:rPr>
              <w:t>ами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сфере закупок на муниципальные нужды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Контрактный управляющий администрации с/п Пестравка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IV.                Антикоррупционная пропаганда и обучение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знаний муниципальных служащих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</w:tbl>
    <w:p w:rsidR="009E6774" w:rsidRDefault="009E6774">
      <w:pPr>
        <w:jc w:val="both"/>
      </w:pPr>
    </w:p>
    <w:sectPr w:rsidR="009E6774">
      <w:pgSz w:w="11906" w:h="16838"/>
      <w:pgMar w:top="345" w:right="1134" w:bottom="45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002"/>
    <w:rsid w:val="00153A9C"/>
    <w:rsid w:val="006F0002"/>
    <w:rsid w:val="006F697E"/>
    <w:rsid w:val="009E6774"/>
    <w:rsid w:val="00A23FA3"/>
    <w:rsid w:val="00E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2E4F41"/>
  <w15:chartTrackingRefBased/>
  <w15:docId w15:val="{182EB088-6BC1-4EE3-AEDE-8A137AF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c">
    <w:name w:val="Table Grid"/>
    <w:basedOn w:val="a1"/>
    <w:uiPriority w:val="39"/>
    <w:rsid w:val="00A2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69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97E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cp:lastModifiedBy>Стрельникова Л.В.</cp:lastModifiedBy>
  <cp:revision>2</cp:revision>
  <cp:lastPrinted>2018-10-24T05:05:00Z</cp:lastPrinted>
  <dcterms:created xsi:type="dcterms:W3CDTF">2018-10-24T05:11:00Z</dcterms:created>
  <dcterms:modified xsi:type="dcterms:W3CDTF">2018-10-24T05:11:00Z</dcterms:modified>
</cp:coreProperties>
</file>